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BB" w:rsidRPr="004C136F" w:rsidRDefault="00B427BB" w:rsidP="0074506E">
      <w:pPr>
        <w:pStyle w:val="2"/>
        <w:spacing w:line="100" w:lineRule="atLeast"/>
        <w:contextualSpacing/>
        <w:jc w:val="center"/>
        <w:rPr>
          <w:color w:val="7030A0"/>
          <w:sz w:val="28"/>
          <w:szCs w:val="28"/>
          <w:u w:val="single"/>
          <w:lang w:val="ru-RU"/>
        </w:rPr>
      </w:pPr>
    </w:p>
    <w:p w:rsidR="00B427BB" w:rsidRPr="004C136F" w:rsidRDefault="00B427BB" w:rsidP="0074506E">
      <w:pPr>
        <w:pStyle w:val="2"/>
        <w:spacing w:line="100" w:lineRule="atLeast"/>
        <w:contextualSpacing/>
        <w:jc w:val="center"/>
        <w:rPr>
          <w:color w:val="7030A0"/>
          <w:sz w:val="28"/>
          <w:szCs w:val="28"/>
          <w:u w:val="single"/>
          <w:lang w:val="ru-RU"/>
        </w:rPr>
      </w:pPr>
    </w:p>
    <w:p w:rsidR="007849BE" w:rsidRPr="00224A35" w:rsidRDefault="0074506E" w:rsidP="0074506E">
      <w:pPr>
        <w:pStyle w:val="2"/>
        <w:spacing w:line="100" w:lineRule="atLeast"/>
        <w:contextualSpacing/>
        <w:jc w:val="center"/>
        <w:rPr>
          <w:sz w:val="28"/>
          <w:szCs w:val="28"/>
          <w:u w:val="single"/>
          <w:lang w:val="ru-RU"/>
        </w:rPr>
      </w:pPr>
      <w:r w:rsidRPr="00224A35">
        <w:rPr>
          <w:sz w:val="28"/>
          <w:szCs w:val="28"/>
          <w:u w:val="single"/>
        </w:rPr>
        <w:t>Контрольно-счетная палата М</w:t>
      </w:r>
      <w:r w:rsidRPr="00224A35">
        <w:rPr>
          <w:sz w:val="28"/>
          <w:szCs w:val="28"/>
          <w:u w:val="single"/>
          <w:lang w:val="ru-RU"/>
        </w:rPr>
        <w:t>Р</w:t>
      </w:r>
      <w:r w:rsidR="007849BE" w:rsidRPr="00224A35">
        <w:rPr>
          <w:sz w:val="28"/>
          <w:szCs w:val="28"/>
          <w:u w:val="single"/>
        </w:rPr>
        <w:t xml:space="preserve"> «Нерюнгринский район»</w:t>
      </w:r>
    </w:p>
    <w:p w:rsidR="00B427BB" w:rsidRPr="00224A35" w:rsidRDefault="00B427BB" w:rsidP="0074506E">
      <w:pPr>
        <w:pStyle w:val="2"/>
        <w:spacing w:line="100" w:lineRule="atLeast"/>
        <w:contextualSpacing/>
        <w:jc w:val="center"/>
        <w:rPr>
          <w:sz w:val="28"/>
          <w:szCs w:val="28"/>
          <w:u w:val="single"/>
          <w:lang w:val="ru-RU"/>
        </w:rPr>
      </w:pPr>
    </w:p>
    <w:p w:rsidR="0030550C" w:rsidRPr="00224A35" w:rsidRDefault="007849BE" w:rsidP="007450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4A35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94C0B" w:rsidRPr="00224A35" w:rsidRDefault="007849BE" w:rsidP="00B427BB">
      <w:pPr>
        <w:jc w:val="center"/>
        <w:rPr>
          <w:b/>
          <w:sz w:val="26"/>
          <w:szCs w:val="26"/>
        </w:rPr>
      </w:pPr>
      <w:r w:rsidRPr="00224A35">
        <w:rPr>
          <w:b/>
          <w:sz w:val="26"/>
          <w:szCs w:val="26"/>
        </w:rPr>
        <w:t>по результатам финансово-экономической экспертизы проекта</w:t>
      </w:r>
      <w:r w:rsidR="00885870" w:rsidRPr="00224A35">
        <w:rPr>
          <w:b/>
          <w:sz w:val="26"/>
          <w:szCs w:val="26"/>
        </w:rPr>
        <w:t xml:space="preserve"> </w:t>
      </w:r>
      <w:r w:rsidR="00A7667E" w:rsidRPr="00224A35">
        <w:rPr>
          <w:b/>
          <w:sz w:val="26"/>
          <w:szCs w:val="26"/>
        </w:rPr>
        <w:t>п</w:t>
      </w:r>
      <w:r w:rsidRPr="00224A35">
        <w:rPr>
          <w:b/>
          <w:sz w:val="26"/>
          <w:szCs w:val="26"/>
        </w:rPr>
        <w:t>остановления Нерюнг</w:t>
      </w:r>
      <w:r w:rsidR="004C136F" w:rsidRPr="00224A35">
        <w:rPr>
          <w:b/>
          <w:sz w:val="26"/>
          <w:szCs w:val="26"/>
        </w:rPr>
        <w:t xml:space="preserve">ринской районной администрации </w:t>
      </w:r>
      <w:r w:rsidRPr="00224A35">
        <w:rPr>
          <w:b/>
          <w:sz w:val="26"/>
          <w:szCs w:val="26"/>
        </w:rPr>
        <w:t xml:space="preserve">«Об утверждении муниципальной программы </w:t>
      </w:r>
      <w:r w:rsidR="00594C0B" w:rsidRPr="00224A35">
        <w:rPr>
          <w:rFonts w:eastAsia="Calibri"/>
          <w:b/>
          <w:sz w:val="26"/>
          <w:szCs w:val="26"/>
        </w:rPr>
        <w:t xml:space="preserve">«Профилактика </w:t>
      </w:r>
      <w:r w:rsidR="004C136F" w:rsidRPr="00224A35">
        <w:rPr>
          <w:rFonts w:eastAsia="Calibri"/>
          <w:b/>
          <w:sz w:val="26"/>
          <w:szCs w:val="26"/>
        </w:rPr>
        <w:t>и противодействие терроризму</w:t>
      </w:r>
      <w:r w:rsidR="00594C0B" w:rsidRPr="00224A35">
        <w:rPr>
          <w:rFonts w:eastAsia="Calibri"/>
          <w:b/>
          <w:sz w:val="26"/>
          <w:szCs w:val="26"/>
        </w:rPr>
        <w:t xml:space="preserve"> на терри</w:t>
      </w:r>
      <w:r w:rsidR="00C23A41" w:rsidRPr="00224A35">
        <w:rPr>
          <w:rFonts w:eastAsia="Calibri"/>
          <w:b/>
          <w:sz w:val="26"/>
          <w:szCs w:val="26"/>
        </w:rPr>
        <w:t>тории муниципального района</w:t>
      </w:r>
      <w:r w:rsidR="00594C0B" w:rsidRPr="00224A35">
        <w:rPr>
          <w:rFonts w:eastAsia="Calibri"/>
          <w:b/>
          <w:sz w:val="26"/>
          <w:szCs w:val="26"/>
        </w:rPr>
        <w:t xml:space="preserve"> «Нерюнгринский район» </w:t>
      </w:r>
      <w:r w:rsidR="004C136F" w:rsidRPr="00224A35">
        <w:rPr>
          <w:rFonts w:eastAsia="Calibri"/>
          <w:b/>
          <w:sz w:val="26"/>
          <w:szCs w:val="26"/>
        </w:rPr>
        <w:t>Республики Саха (Якутия)</w:t>
      </w:r>
      <w:r w:rsidR="00A7667E" w:rsidRPr="00224A35">
        <w:rPr>
          <w:rFonts w:eastAsia="Calibri"/>
          <w:b/>
          <w:sz w:val="26"/>
          <w:szCs w:val="26"/>
        </w:rPr>
        <w:t xml:space="preserve"> </w:t>
      </w:r>
      <w:r w:rsidR="00594C0B" w:rsidRPr="00224A35">
        <w:rPr>
          <w:rFonts w:eastAsia="Calibri"/>
          <w:b/>
          <w:sz w:val="26"/>
          <w:szCs w:val="26"/>
        </w:rPr>
        <w:t>на 20</w:t>
      </w:r>
      <w:r w:rsidR="004C136F" w:rsidRPr="00224A35">
        <w:rPr>
          <w:rFonts w:eastAsia="Calibri"/>
          <w:b/>
          <w:sz w:val="26"/>
          <w:szCs w:val="26"/>
        </w:rPr>
        <w:t>26-2030</w:t>
      </w:r>
      <w:r w:rsidR="0074506E" w:rsidRPr="00224A35">
        <w:rPr>
          <w:rFonts w:eastAsia="Calibri"/>
          <w:b/>
          <w:sz w:val="26"/>
          <w:szCs w:val="26"/>
        </w:rPr>
        <w:t xml:space="preserve"> годы</w:t>
      </w:r>
      <w:r w:rsidR="00594C0B" w:rsidRPr="00224A35">
        <w:rPr>
          <w:rFonts w:eastAsia="Calibri"/>
          <w:b/>
          <w:sz w:val="26"/>
          <w:szCs w:val="26"/>
        </w:rPr>
        <w:t>»</w:t>
      </w:r>
    </w:p>
    <w:p w:rsidR="007849BE" w:rsidRPr="00224A35" w:rsidRDefault="007849BE" w:rsidP="005773C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</w:p>
    <w:p w:rsidR="00DD78CA" w:rsidRPr="00224A35" w:rsidRDefault="00DD78CA" w:rsidP="007849B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D78CA" w:rsidRPr="00224A35" w:rsidRDefault="009D3438" w:rsidP="007849BE">
      <w:r>
        <w:t>20</w:t>
      </w:r>
      <w:r w:rsidR="004C136F" w:rsidRPr="00224A35">
        <w:t xml:space="preserve"> октября </w:t>
      </w:r>
      <w:r w:rsidR="007849BE" w:rsidRPr="00224A35">
        <w:t>20</w:t>
      </w:r>
      <w:r w:rsidR="00BC52F9" w:rsidRPr="00224A35">
        <w:t>2</w:t>
      </w:r>
      <w:r w:rsidR="00A7667E" w:rsidRPr="00224A35">
        <w:t>5</w:t>
      </w:r>
      <w:r w:rsidR="007849BE" w:rsidRPr="00224A35">
        <w:t xml:space="preserve"> года</w:t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8D4B80" w:rsidRPr="00224A35">
        <w:tab/>
      </w:r>
      <w:r w:rsidR="00A7667E" w:rsidRPr="00224A35">
        <w:t xml:space="preserve"> </w:t>
      </w:r>
      <w:r w:rsidR="004C136F" w:rsidRPr="00224A35">
        <w:t xml:space="preserve">        </w:t>
      </w:r>
      <w:r w:rsidR="007849BE" w:rsidRPr="00224A35">
        <w:t xml:space="preserve">№ </w:t>
      </w:r>
      <w:r w:rsidR="005A20D3" w:rsidRPr="00224A35">
        <w:t>1</w:t>
      </w:r>
      <w:r>
        <w:t>07</w:t>
      </w:r>
    </w:p>
    <w:p w:rsidR="007849BE" w:rsidRPr="00224A35" w:rsidRDefault="007849BE" w:rsidP="007849BE">
      <w:pPr>
        <w:jc w:val="center"/>
        <w:rPr>
          <w:sz w:val="26"/>
          <w:szCs w:val="26"/>
        </w:rPr>
      </w:pPr>
    </w:p>
    <w:p w:rsidR="007849BE" w:rsidRPr="00224A35" w:rsidRDefault="007849BE" w:rsidP="00F81A2B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224A35">
        <w:rPr>
          <w:b/>
        </w:rPr>
        <w:t>Основание для проведения экспертизы:</w:t>
      </w:r>
      <w:r w:rsidRPr="00224A35">
        <w:t xml:space="preserve"> Федеральный закон от 07.02.2011 №</w:t>
      </w:r>
      <w:r w:rsidR="00753954" w:rsidRPr="00224A35">
        <w:t xml:space="preserve"> </w:t>
      </w:r>
      <w:r w:rsidRPr="00224A35">
        <w:t xml:space="preserve">6-ФЗ </w:t>
      </w:r>
      <w:r w:rsidR="00A7667E" w:rsidRPr="00224A35">
        <w:t>«</w:t>
      </w:r>
      <w:r w:rsidRPr="00224A35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A7667E" w:rsidRPr="00224A35">
        <w:t>»</w:t>
      </w:r>
      <w:r w:rsidRPr="00224A35">
        <w:t>, п. 7 раздел 8.1 статьи 8</w:t>
      </w:r>
      <w:r w:rsidR="00A7667E" w:rsidRPr="00224A35">
        <w:t>.</w:t>
      </w:r>
      <w:r w:rsidRPr="00224A35">
        <w:t xml:space="preserve"> Положения о Контрольно-счетной палате </w:t>
      </w:r>
      <w:r w:rsidR="00B42BEA" w:rsidRPr="00224A35">
        <w:t>муниципального района</w:t>
      </w:r>
      <w:r w:rsidR="00753954" w:rsidRPr="00224A35">
        <w:t xml:space="preserve"> </w:t>
      </w:r>
      <w:r w:rsidRPr="00224A35">
        <w:t>«Нерюнгринский район».</w:t>
      </w:r>
    </w:p>
    <w:p w:rsidR="007849BE" w:rsidRPr="00224A35" w:rsidRDefault="007849BE" w:rsidP="00F81A2B">
      <w:pPr>
        <w:autoSpaceDE w:val="0"/>
        <w:autoSpaceDN w:val="0"/>
        <w:adjustRightInd w:val="0"/>
        <w:ind w:firstLine="709"/>
        <w:jc w:val="both"/>
      </w:pPr>
      <w:r w:rsidRPr="00224A35">
        <w:rPr>
          <w:b/>
        </w:rPr>
        <w:t>2.</w:t>
      </w:r>
      <w:r w:rsidR="00753954" w:rsidRPr="00224A35">
        <w:rPr>
          <w:b/>
        </w:rPr>
        <w:t xml:space="preserve"> </w:t>
      </w:r>
      <w:r w:rsidRPr="00224A35">
        <w:rPr>
          <w:b/>
        </w:rPr>
        <w:t xml:space="preserve">Цель экспертизы: </w:t>
      </w:r>
      <w:r w:rsidRPr="00224A35">
        <w:t xml:space="preserve">оценка финансово-экономических обоснований </w:t>
      </w:r>
      <w:r w:rsidR="00D64034" w:rsidRPr="00224A35">
        <w:t xml:space="preserve">при разработке муниципальной программы </w:t>
      </w:r>
      <w:r w:rsidR="00201094" w:rsidRPr="00224A35">
        <w:rPr>
          <w:bCs/>
        </w:rPr>
        <w:t>«</w:t>
      </w:r>
      <w:r w:rsidR="00E048C8" w:rsidRPr="00224A35">
        <w:rPr>
          <w:rFonts w:eastAsia="Calibri"/>
        </w:rPr>
        <w:t xml:space="preserve">Профилактика </w:t>
      </w:r>
      <w:r w:rsidR="00D64034" w:rsidRPr="00224A35">
        <w:rPr>
          <w:rFonts w:eastAsia="Calibri"/>
        </w:rPr>
        <w:t>и противодействие терроризму</w:t>
      </w:r>
      <w:r w:rsidR="00E048C8" w:rsidRPr="00224A35">
        <w:rPr>
          <w:rFonts w:eastAsia="Calibri"/>
        </w:rPr>
        <w:t xml:space="preserve"> на территории муниципального </w:t>
      </w:r>
      <w:r w:rsidR="00A7667E" w:rsidRPr="00224A35">
        <w:rPr>
          <w:rFonts w:eastAsia="Calibri"/>
        </w:rPr>
        <w:t>района</w:t>
      </w:r>
      <w:r w:rsidR="00E048C8" w:rsidRPr="00224A35">
        <w:rPr>
          <w:rFonts w:eastAsia="Calibri"/>
        </w:rPr>
        <w:t xml:space="preserve"> «Нерюнгринский район» </w:t>
      </w:r>
      <w:r w:rsidR="00D64034" w:rsidRPr="00224A35">
        <w:rPr>
          <w:rFonts w:eastAsia="Calibri"/>
        </w:rPr>
        <w:t>Республики Саха (Якутия)</w:t>
      </w:r>
      <w:r w:rsidR="00A7667E" w:rsidRPr="00224A35">
        <w:rPr>
          <w:rFonts w:eastAsia="Calibri"/>
        </w:rPr>
        <w:t xml:space="preserve"> </w:t>
      </w:r>
      <w:r w:rsidR="00D64034" w:rsidRPr="00224A35">
        <w:rPr>
          <w:rFonts w:eastAsia="Calibri"/>
        </w:rPr>
        <w:t>на 2026</w:t>
      </w:r>
      <w:r w:rsidR="0074506E" w:rsidRPr="00224A35">
        <w:rPr>
          <w:rFonts w:eastAsia="Calibri"/>
        </w:rPr>
        <w:t>-20</w:t>
      </w:r>
      <w:r w:rsidR="00D64034" w:rsidRPr="00224A35">
        <w:rPr>
          <w:rFonts w:eastAsia="Calibri"/>
        </w:rPr>
        <w:t>30</w:t>
      </w:r>
      <w:r w:rsidR="0074506E" w:rsidRPr="00224A35">
        <w:rPr>
          <w:rFonts w:eastAsia="Calibri"/>
        </w:rPr>
        <w:t xml:space="preserve"> годы</w:t>
      </w:r>
      <w:r w:rsidR="00201094" w:rsidRPr="00224A35">
        <w:rPr>
          <w:bCs/>
        </w:rPr>
        <w:t>»</w:t>
      </w:r>
      <w:r w:rsidRPr="00224A35">
        <w:rPr>
          <w:bCs/>
        </w:rPr>
        <w:t>.</w:t>
      </w:r>
    </w:p>
    <w:p w:rsidR="00753954" w:rsidRPr="00224A35" w:rsidRDefault="007849BE" w:rsidP="00753954">
      <w:pPr>
        <w:autoSpaceDE w:val="0"/>
        <w:autoSpaceDN w:val="0"/>
        <w:adjustRightInd w:val="0"/>
        <w:ind w:firstLine="709"/>
        <w:jc w:val="both"/>
      </w:pPr>
      <w:r w:rsidRPr="00224A35">
        <w:rPr>
          <w:b/>
        </w:rPr>
        <w:t>3.</w:t>
      </w:r>
      <w:r w:rsidR="00753954" w:rsidRPr="00224A35">
        <w:rPr>
          <w:b/>
        </w:rPr>
        <w:t xml:space="preserve"> </w:t>
      </w:r>
      <w:r w:rsidRPr="00224A35">
        <w:rPr>
          <w:b/>
        </w:rPr>
        <w:t>Предмет экспертизы:</w:t>
      </w:r>
      <w:r w:rsidR="00753954" w:rsidRPr="00224A35">
        <w:rPr>
          <w:b/>
        </w:rPr>
        <w:t xml:space="preserve"> </w:t>
      </w:r>
      <w:r w:rsidRPr="00224A35">
        <w:rPr>
          <w:bCs/>
        </w:rPr>
        <w:t xml:space="preserve">проект постановления, </w:t>
      </w:r>
      <w:r w:rsidR="0029288B" w:rsidRPr="00224A35">
        <w:rPr>
          <w:bCs/>
        </w:rPr>
        <w:t>нормативные акты,</w:t>
      </w:r>
      <w:r w:rsidR="00753954" w:rsidRPr="00224A35">
        <w:rPr>
          <w:bCs/>
        </w:rPr>
        <w:t xml:space="preserve"> </w:t>
      </w:r>
      <w:r w:rsidRPr="00224A35">
        <w:rPr>
          <w:bCs/>
        </w:rPr>
        <w:t xml:space="preserve">материалы и документы </w:t>
      </w:r>
      <w:r w:rsidRPr="00224A35">
        <w:t xml:space="preserve">финансово-экономических обоснований указанного проекта в части, касающейся расходных обязательств муниципального </w:t>
      </w:r>
      <w:r w:rsidR="00A7667E" w:rsidRPr="00224A35">
        <w:t>района</w:t>
      </w:r>
      <w:r w:rsidRPr="00224A35">
        <w:t xml:space="preserve"> «Нерюнгринский район».</w:t>
      </w:r>
    </w:p>
    <w:p w:rsidR="007849BE" w:rsidRPr="00224A35" w:rsidRDefault="007849BE" w:rsidP="00A7667E">
      <w:pPr>
        <w:autoSpaceDE w:val="0"/>
        <w:autoSpaceDN w:val="0"/>
        <w:adjustRightInd w:val="0"/>
        <w:ind w:firstLine="708"/>
        <w:jc w:val="both"/>
      </w:pPr>
      <w:r w:rsidRPr="00224A35">
        <w:rPr>
          <w:bCs/>
        </w:rPr>
        <w:t>При проведении экспертизы и подготовки заключения использованы следующие представленные документы:</w:t>
      </w:r>
    </w:p>
    <w:p w:rsidR="007849BE" w:rsidRPr="00224A35" w:rsidRDefault="00D4736F" w:rsidP="00BC3A9D">
      <w:pPr>
        <w:autoSpaceDE w:val="0"/>
        <w:autoSpaceDN w:val="0"/>
        <w:adjustRightInd w:val="0"/>
        <w:jc w:val="both"/>
      </w:pPr>
      <w:r w:rsidRPr="00224A35">
        <w:t>-</w:t>
      </w:r>
      <w:r w:rsidR="0076701B" w:rsidRPr="00224A35">
        <w:t xml:space="preserve"> </w:t>
      </w:r>
      <w:r w:rsidR="007849BE" w:rsidRPr="00224A35">
        <w:t>проект постановления Нерюн</w:t>
      </w:r>
      <w:r w:rsidR="00D64034" w:rsidRPr="00224A35">
        <w:t xml:space="preserve">гринской районной администрации </w:t>
      </w:r>
      <w:r w:rsidR="00201094" w:rsidRPr="00224A35">
        <w:rPr>
          <w:bCs/>
        </w:rPr>
        <w:t>«Об утверждении муниципальной программы «</w:t>
      </w:r>
      <w:r w:rsidR="00D64034" w:rsidRPr="00224A35">
        <w:rPr>
          <w:rFonts w:eastAsia="Calibri"/>
        </w:rPr>
        <w:t>Профилактика и противодействие терроризму на территории муниципального района «Нерюнгринский район» Республики Саха (Якутия) на 2026-2030 годы</w:t>
      </w:r>
      <w:r w:rsidR="00594C0B" w:rsidRPr="00224A35">
        <w:rPr>
          <w:rFonts w:eastAsia="Calibri"/>
        </w:rPr>
        <w:t>»</w:t>
      </w:r>
      <w:r w:rsidR="007849BE" w:rsidRPr="00224A35">
        <w:rPr>
          <w:bCs/>
        </w:rPr>
        <w:t xml:space="preserve"> </w:t>
      </w:r>
      <w:r w:rsidR="007849BE" w:rsidRPr="00224A35">
        <w:t>с листом согласования;</w:t>
      </w:r>
    </w:p>
    <w:p w:rsidR="007849BE" w:rsidRPr="00224A35" w:rsidRDefault="00D4736F" w:rsidP="00BC3A9D">
      <w:pPr>
        <w:jc w:val="both"/>
        <w:outlineLvl w:val="0"/>
      </w:pPr>
      <w:r w:rsidRPr="00224A35">
        <w:t>-</w:t>
      </w:r>
      <w:r w:rsidR="0076701B" w:rsidRPr="00224A35">
        <w:t xml:space="preserve"> </w:t>
      </w:r>
      <w:r w:rsidR="007849BE" w:rsidRPr="00224A35">
        <w:t>пояснительная записка к проекту постановления;</w:t>
      </w:r>
    </w:p>
    <w:p w:rsidR="00D64034" w:rsidRPr="00224A35" w:rsidRDefault="00637422" w:rsidP="00637422">
      <w:pPr>
        <w:autoSpaceDE w:val="0"/>
        <w:autoSpaceDN w:val="0"/>
        <w:adjustRightInd w:val="0"/>
        <w:jc w:val="both"/>
      </w:pPr>
      <w:r w:rsidRPr="00224A35">
        <w:t xml:space="preserve">- заключение Управления экономического развития и муниципального заказа от </w:t>
      </w:r>
      <w:r w:rsidR="00D64034" w:rsidRPr="00224A35">
        <w:t>11.08</w:t>
      </w:r>
      <w:r w:rsidRPr="00224A35">
        <w:t>.2025 г.</w:t>
      </w:r>
    </w:p>
    <w:p w:rsidR="00637422" w:rsidRPr="00224A35" w:rsidRDefault="00637422" w:rsidP="00637422">
      <w:pPr>
        <w:autoSpaceDE w:val="0"/>
        <w:autoSpaceDN w:val="0"/>
        <w:adjustRightInd w:val="0"/>
        <w:jc w:val="both"/>
      </w:pPr>
      <w:r w:rsidRPr="00224A35">
        <w:t xml:space="preserve"> № </w:t>
      </w:r>
      <w:r w:rsidR="00D64034" w:rsidRPr="00224A35">
        <w:t>3</w:t>
      </w:r>
      <w:r w:rsidRPr="00224A35">
        <w:t>;</w:t>
      </w:r>
    </w:p>
    <w:p w:rsidR="00E219D0" w:rsidRPr="00224A35" w:rsidRDefault="00E219D0" w:rsidP="00BC3A9D">
      <w:pPr>
        <w:autoSpaceDE w:val="0"/>
        <w:autoSpaceDN w:val="0"/>
        <w:adjustRightInd w:val="0"/>
        <w:jc w:val="both"/>
      </w:pPr>
      <w:r w:rsidRPr="00224A35">
        <w:t>-</w:t>
      </w:r>
      <w:r w:rsidR="0076701B" w:rsidRPr="00224A35">
        <w:t xml:space="preserve"> </w:t>
      </w:r>
      <w:r w:rsidR="002F6117" w:rsidRPr="00224A35">
        <w:t>заключение</w:t>
      </w:r>
      <w:r w:rsidR="00753954" w:rsidRPr="00224A35">
        <w:t xml:space="preserve"> Управления финансов Нерюнгринской районной администрации </w:t>
      </w:r>
      <w:r w:rsidR="005C266C" w:rsidRPr="00224A35">
        <w:t xml:space="preserve">от </w:t>
      </w:r>
      <w:r w:rsidR="00D64034" w:rsidRPr="00224A35">
        <w:t>05.05</w:t>
      </w:r>
      <w:r w:rsidR="005C266C" w:rsidRPr="00224A35">
        <w:t>.20</w:t>
      </w:r>
      <w:r w:rsidR="00BC52F9" w:rsidRPr="00224A35">
        <w:t>2</w:t>
      </w:r>
      <w:r w:rsidR="00637422" w:rsidRPr="00224A35">
        <w:t>5</w:t>
      </w:r>
      <w:r w:rsidR="00753954" w:rsidRPr="00224A35">
        <w:t xml:space="preserve"> </w:t>
      </w:r>
      <w:r w:rsidR="005C266C" w:rsidRPr="00224A35">
        <w:t>г.</w:t>
      </w:r>
      <w:r w:rsidRPr="00224A35">
        <w:t xml:space="preserve">; </w:t>
      </w:r>
    </w:p>
    <w:p w:rsidR="00467CC5" w:rsidRPr="00224A35" w:rsidRDefault="00467CC5" w:rsidP="00BC3A9D">
      <w:pPr>
        <w:autoSpaceDE w:val="0"/>
        <w:autoSpaceDN w:val="0"/>
        <w:adjustRightInd w:val="0"/>
        <w:jc w:val="both"/>
      </w:pPr>
      <w:r w:rsidRPr="00224A35">
        <w:t>- заключени</w:t>
      </w:r>
      <w:r w:rsidR="00637422" w:rsidRPr="00224A35">
        <w:t>е</w:t>
      </w:r>
      <w:r w:rsidRPr="00224A35">
        <w:t xml:space="preserve"> Правового управления Нерюнгринской районной администрации от </w:t>
      </w:r>
      <w:r w:rsidR="00D64034" w:rsidRPr="00224A35">
        <w:t>22.09</w:t>
      </w:r>
      <w:r w:rsidR="00FE5E55" w:rsidRPr="00224A35">
        <w:t>.202</w:t>
      </w:r>
      <w:r w:rsidR="00637422" w:rsidRPr="00224A35">
        <w:t>5 г.</w:t>
      </w:r>
      <w:r w:rsidR="00FE5E55" w:rsidRPr="00224A35">
        <w:t xml:space="preserve"> № </w:t>
      </w:r>
      <w:r w:rsidR="00D64034" w:rsidRPr="00224A35">
        <w:t>0</w:t>
      </w:r>
      <w:r w:rsidR="00BC52F9" w:rsidRPr="00224A35">
        <w:t>2</w:t>
      </w:r>
      <w:r w:rsidRPr="00224A35">
        <w:t>-</w:t>
      </w:r>
      <w:r w:rsidR="00D64034" w:rsidRPr="00224A35">
        <w:t>11/109</w:t>
      </w:r>
      <w:r w:rsidRPr="00224A35">
        <w:t>;</w:t>
      </w:r>
    </w:p>
    <w:p w:rsidR="00F07B2F" w:rsidRPr="00224A35" w:rsidRDefault="00F07B2F" w:rsidP="00BC3A9D">
      <w:pPr>
        <w:autoSpaceDE w:val="0"/>
        <w:autoSpaceDN w:val="0"/>
        <w:adjustRightInd w:val="0"/>
        <w:jc w:val="both"/>
      </w:pPr>
      <w:r w:rsidRPr="00224A35">
        <w:t>- заключени</w:t>
      </w:r>
      <w:r w:rsidR="00637422" w:rsidRPr="00224A35">
        <w:t>е</w:t>
      </w:r>
      <w:r w:rsidRPr="00224A35">
        <w:t xml:space="preserve"> Комиссии по противодействию коррупции в муниципальном </w:t>
      </w:r>
      <w:r w:rsidR="00637422" w:rsidRPr="00224A35">
        <w:t xml:space="preserve">районе </w:t>
      </w:r>
      <w:r w:rsidRPr="00224A35">
        <w:t xml:space="preserve">«Нерюнгринский район» от </w:t>
      </w:r>
      <w:r w:rsidR="00D64034" w:rsidRPr="00224A35">
        <w:t>22.09</w:t>
      </w:r>
      <w:r w:rsidR="00FE5E55" w:rsidRPr="00224A35">
        <w:t>.202</w:t>
      </w:r>
      <w:r w:rsidR="00637422" w:rsidRPr="00224A35">
        <w:t>5 г.</w:t>
      </w:r>
      <w:r w:rsidR="00FE5E55" w:rsidRPr="00224A35">
        <w:t xml:space="preserve"> № </w:t>
      </w:r>
      <w:r w:rsidR="00D64034" w:rsidRPr="00224A35">
        <w:t>02-12/131</w:t>
      </w:r>
      <w:r w:rsidR="000176A3" w:rsidRPr="00224A35">
        <w:t>.</w:t>
      </w:r>
    </w:p>
    <w:p w:rsidR="008C0D9A" w:rsidRPr="00224A35" w:rsidRDefault="008C0D9A" w:rsidP="008C0D9A">
      <w:pPr>
        <w:ind w:firstLine="708"/>
        <w:jc w:val="both"/>
        <w:outlineLvl w:val="0"/>
      </w:pPr>
      <w:r w:rsidRPr="00224A35">
        <w:t xml:space="preserve">Финансово-экономическая экспертиза проекта </w:t>
      </w:r>
      <w:r w:rsidRPr="00224A35">
        <w:rPr>
          <w:bCs/>
        </w:rPr>
        <w:t xml:space="preserve">проведена с учетом </w:t>
      </w:r>
      <w:proofErr w:type="gramStart"/>
      <w:r w:rsidRPr="00224A35">
        <w:rPr>
          <w:bCs/>
        </w:rPr>
        <w:t>П</w:t>
      </w:r>
      <w:proofErr w:type="gramEnd"/>
      <w:r w:rsidR="00ED3F84" w:rsidRPr="00224A35">
        <w:fldChar w:fldCharType="begin"/>
      </w:r>
      <w:r w:rsidR="00ED3F84" w:rsidRPr="00224A35">
        <w:instrText xml:space="preserve"> HYPERLINK "consultantplus://offline/ref=D41C32A49BF36174B21D466CD92173F22E1D20FFD049A30F7DDAF44E2C3D8FBE90E4EFB7D61030B06D1FE9Q1fEK" </w:instrText>
      </w:r>
      <w:r w:rsidR="00ED3F84" w:rsidRPr="00224A35">
        <w:fldChar w:fldCharType="separate"/>
      </w:r>
      <w:r w:rsidRPr="00224A35">
        <w:t>орядк</w:t>
      </w:r>
      <w:r w:rsidR="00ED3F84" w:rsidRPr="00224A35">
        <w:fldChar w:fldCharType="end"/>
      </w:r>
      <w:r w:rsidRPr="00224A35">
        <w:t>а разработки и реализации муниципальных программ муниципального района «Нерюнгринский район» Республики Саха (Якутия), утвержденного постановлением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 (далее – Порядок № 964), в соответствии со статьей 179. Бюджетного кодекса РФ.</w:t>
      </w:r>
    </w:p>
    <w:p w:rsidR="00F83ED8" w:rsidRPr="00224A35" w:rsidRDefault="00F83ED8" w:rsidP="008C0D9A">
      <w:pPr>
        <w:ind w:firstLine="708"/>
        <w:jc w:val="both"/>
        <w:outlineLvl w:val="0"/>
      </w:pPr>
      <w:r w:rsidRPr="00224A35">
        <w:t xml:space="preserve">В ходе проведения проверки также учтены следующие нормативные акты: </w:t>
      </w:r>
    </w:p>
    <w:p w:rsidR="00F83ED8" w:rsidRPr="00224A35" w:rsidRDefault="00F83ED8" w:rsidP="00F83ED8">
      <w:pPr>
        <w:jc w:val="both"/>
      </w:pPr>
      <w:r w:rsidRPr="00224A35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00534D" w:rsidRDefault="0000534D" w:rsidP="0000534D">
      <w:pPr>
        <w:jc w:val="both"/>
      </w:pPr>
      <w:r w:rsidRPr="00224A35">
        <w:t>- Федеральным законом от 06.03.2006 № 35-ФЗ «О противодействии терроризму»;</w:t>
      </w:r>
    </w:p>
    <w:p w:rsidR="009D3438" w:rsidRDefault="009D3438" w:rsidP="0000534D">
      <w:pPr>
        <w:jc w:val="both"/>
      </w:pPr>
      <w:r>
        <w:t>- Концепция противодействия терроризму в Российской Федерации (утв. Президентом РФ от 05.10.2009г.);</w:t>
      </w:r>
    </w:p>
    <w:p w:rsidR="009D3438" w:rsidRPr="00224A35" w:rsidRDefault="009D3438" w:rsidP="0000534D">
      <w:pPr>
        <w:jc w:val="both"/>
      </w:pPr>
      <w:r>
        <w:lastRenderedPageBreak/>
        <w:t xml:space="preserve">- постановление Нерюнгринской районной администрации от 18.01.2023 № 59 «Об утверждении </w:t>
      </w:r>
      <w:proofErr w:type="gramStart"/>
      <w:r>
        <w:t>Методики проведения оценки эффективности реализации муниципальных целевых программ муниципального</w:t>
      </w:r>
      <w:proofErr w:type="gramEnd"/>
      <w:r>
        <w:t xml:space="preserve"> образования «Нерюнгринский район»;</w:t>
      </w:r>
    </w:p>
    <w:p w:rsidR="0000534D" w:rsidRPr="00224A35" w:rsidRDefault="008C0D9A" w:rsidP="00F83ED8">
      <w:pPr>
        <w:jc w:val="both"/>
      </w:pPr>
      <w:r w:rsidRPr="00224A35">
        <w:t>- Постановление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(Якутия);</w:t>
      </w:r>
    </w:p>
    <w:p w:rsidR="008C0D9A" w:rsidRPr="00224A35" w:rsidRDefault="00F83ED8" w:rsidP="008C0D9A">
      <w:pPr>
        <w:jc w:val="both"/>
      </w:pPr>
      <w:r w:rsidRPr="00224A35">
        <w:t xml:space="preserve">- </w:t>
      </w:r>
      <w:r w:rsidR="008C0D9A" w:rsidRPr="00224A35">
        <w:t>Решение Нерюнгринского районного Совета депутатов от 18.12.2024 г. № 3-14 «О бюджете Нерюнгринского района на 2025 год и на плановый период 2026 и 2027 годов» (в редакции решения от 24.09.2025 № 1-20).</w:t>
      </w:r>
      <w:r w:rsidR="008C0D9A" w:rsidRPr="00224A35">
        <w:tab/>
      </w:r>
    </w:p>
    <w:p w:rsidR="008C0D9A" w:rsidRPr="00224A35" w:rsidRDefault="008C0D9A" w:rsidP="008C0D9A">
      <w:pPr>
        <w:jc w:val="both"/>
      </w:pPr>
      <w:r w:rsidRPr="00224A35">
        <w:tab/>
        <w:t xml:space="preserve">Представленный проект муниципальной программы </w:t>
      </w:r>
      <w:r w:rsidRPr="00224A35">
        <w:rPr>
          <w:bCs/>
        </w:rPr>
        <w:t>«</w:t>
      </w:r>
      <w:r w:rsidRPr="00224A35">
        <w:rPr>
          <w:rFonts w:eastAsia="Calibri"/>
        </w:rPr>
        <w:t xml:space="preserve">Профилактика и противодействие терроризму на территории муниципального района «Нерюнгринский район» Республики Саха (Якутия) на 2026-2030 годы» </w:t>
      </w:r>
      <w:r w:rsidRPr="00224A35">
        <w:t xml:space="preserve">(далее Программа) разработан </w:t>
      </w:r>
      <w:r w:rsidR="005E7241" w:rsidRPr="00224A35">
        <w:t xml:space="preserve">Отделом </w:t>
      </w:r>
      <w:r w:rsidR="000F5F84" w:rsidRPr="00224A35">
        <w:t>гражданской обороны и чрезвычайных ситуаций Нерюнгринской районной администрации</w:t>
      </w:r>
      <w:r w:rsidR="0038416B" w:rsidRPr="00224A35">
        <w:t xml:space="preserve"> (далее Отдел ГО и ЧС Нерюнгринской районной администрации)</w:t>
      </w:r>
      <w:r w:rsidR="000F5F84" w:rsidRPr="00224A35">
        <w:t>.</w:t>
      </w:r>
    </w:p>
    <w:p w:rsidR="0038416B" w:rsidRPr="00224A35" w:rsidRDefault="0038416B" w:rsidP="008C0D9A">
      <w:pPr>
        <w:jc w:val="both"/>
      </w:pPr>
      <w:r w:rsidRPr="00224A35">
        <w:tab/>
        <w:t xml:space="preserve">Ответственный исполнитель Программы – Начальник </w:t>
      </w:r>
      <w:r w:rsidR="008A6E11" w:rsidRPr="00224A35">
        <w:t>Отдела ГО и ЧС Нерюнгринской районной администрации.</w:t>
      </w:r>
    </w:p>
    <w:p w:rsidR="008A6E11" w:rsidRPr="00224A35" w:rsidRDefault="008A6E11" w:rsidP="008C0D9A">
      <w:pPr>
        <w:jc w:val="both"/>
      </w:pPr>
      <w:r w:rsidRPr="00224A35">
        <w:tab/>
        <w:t>Программа реализуется в один этап: 2026-2030 годы.</w:t>
      </w:r>
    </w:p>
    <w:p w:rsidR="008A6E11" w:rsidRPr="00224A35" w:rsidRDefault="008A6E11" w:rsidP="008C0D9A">
      <w:pPr>
        <w:jc w:val="both"/>
      </w:pPr>
      <w:r w:rsidRPr="00224A35">
        <w:tab/>
        <w:t>Целью Программы является:</w:t>
      </w:r>
    </w:p>
    <w:p w:rsidR="008A6E11" w:rsidRPr="00224A35" w:rsidRDefault="008A6E11" w:rsidP="008C0D9A">
      <w:pPr>
        <w:jc w:val="both"/>
      </w:pPr>
      <w:r w:rsidRPr="00224A35">
        <w:t>- Профилактика терроризма;</w:t>
      </w:r>
    </w:p>
    <w:p w:rsidR="008A6E11" w:rsidRPr="00224A35" w:rsidRDefault="008A6E11" w:rsidP="008C0D9A">
      <w:pPr>
        <w:jc w:val="both"/>
      </w:pPr>
      <w:r w:rsidRPr="00224A35">
        <w:t>- Повышение уровня безопасности населения от угроз террористического характера.</w:t>
      </w:r>
    </w:p>
    <w:p w:rsidR="008A6E11" w:rsidRPr="00224A35" w:rsidRDefault="008A6E11" w:rsidP="008A6E11">
      <w:pPr>
        <w:jc w:val="both"/>
      </w:pPr>
      <w:r w:rsidRPr="00224A35">
        <w:tab/>
        <w:t>Для достижения поставленной цели определены следующие задачи:</w:t>
      </w:r>
    </w:p>
    <w:p w:rsidR="008A6E11" w:rsidRPr="00224A35" w:rsidRDefault="008A6E11" w:rsidP="008C0D9A">
      <w:pPr>
        <w:jc w:val="both"/>
      </w:pPr>
      <w:r w:rsidRPr="00224A35">
        <w:t>- Информационно-пропагандистские. Разъяснение сущности терроризма и его общественной опасности, воспитания неприятия идеологии насилия.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согласию.</w:t>
      </w:r>
    </w:p>
    <w:p w:rsidR="008A6E11" w:rsidRPr="00224A35" w:rsidRDefault="008A6E11" w:rsidP="008C0D9A">
      <w:pPr>
        <w:jc w:val="both"/>
      </w:pPr>
      <w:r w:rsidRPr="00224A35">
        <w:t xml:space="preserve">- Совершенствование антитеррористической защищенности объектов, находящихся в муниципальной собственности или в ведении </w:t>
      </w:r>
      <w:r w:rsidR="001E5729" w:rsidRPr="00224A35">
        <w:t>Нерюнгринской районной администрации МР «Нерюнгринский район» РС (Я).</w:t>
      </w:r>
    </w:p>
    <w:p w:rsidR="004A4128" w:rsidRPr="00224A35" w:rsidRDefault="004A4128" w:rsidP="004A4128">
      <w:pPr>
        <w:ind w:firstLine="709"/>
        <w:jc w:val="both"/>
      </w:pPr>
      <w:r w:rsidRPr="00224A35">
        <w:t>Основными источниками финансирования Программы являются средства местного бюджета Нерюнгринского района.</w:t>
      </w:r>
    </w:p>
    <w:p w:rsidR="004A4128" w:rsidRPr="00224A35" w:rsidRDefault="004A4128" w:rsidP="004A4128">
      <w:pPr>
        <w:jc w:val="both"/>
      </w:pPr>
      <w:r w:rsidRPr="00224A35">
        <w:tab/>
        <w:t xml:space="preserve">Общий объем средств на реализацию мероприятий Программы предусмотрен в сумме </w:t>
      </w:r>
      <w:r w:rsidR="009D3438">
        <w:rPr>
          <w:b/>
        </w:rPr>
        <w:t>28 979,1</w:t>
      </w:r>
      <w:r w:rsidRPr="00224A35">
        <w:t xml:space="preserve"> тыс. рублей, в том числе по годам:</w:t>
      </w:r>
    </w:p>
    <w:p w:rsidR="004A4128" w:rsidRPr="00224A35" w:rsidRDefault="004A4128" w:rsidP="004A4128">
      <w:pPr>
        <w:jc w:val="both"/>
      </w:pPr>
      <w:r w:rsidRPr="00224A35">
        <w:t xml:space="preserve">- в 2026 году – </w:t>
      </w:r>
      <w:r w:rsidR="009D3438">
        <w:t>28 658,3</w:t>
      </w:r>
      <w:r w:rsidRPr="00224A35">
        <w:t xml:space="preserve"> тыс. рублей;</w:t>
      </w:r>
    </w:p>
    <w:p w:rsidR="004A4128" w:rsidRPr="00224A35" w:rsidRDefault="004A4128" w:rsidP="004A4128">
      <w:pPr>
        <w:jc w:val="both"/>
      </w:pPr>
      <w:r w:rsidRPr="00224A35">
        <w:t xml:space="preserve">- в 2027 году – </w:t>
      </w:r>
      <w:r w:rsidR="009D3438">
        <w:t xml:space="preserve">       </w:t>
      </w:r>
      <w:r w:rsidRPr="00224A35">
        <w:t>74,5 тыс. рублей;</w:t>
      </w:r>
    </w:p>
    <w:p w:rsidR="004A4128" w:rsidRPr="00224A35" w:rsidRDefault="004A4128" w:rsidP="004A4128">
      <w:pPr>
        <w:jc w:val="both"/>
      </w:pPr>
      <w:r w:rsidRPr="00224A35">
        <w:t xml:space="preserve">- в 2028 году – </w:t>
      </w:r>
      <w:r w:rsidR="001773F5">
        <w:t xml:space="preserve">       </w:t>
      </w:r>
      <w:r w:rsidRPr="00224A35">
        <w:t>78,1 тыс. рублей;</w:t>
      </w:r>
    </w:p>
    <w:p w:rsidR="004A4128" w:rsidRPr="00224A35" w:rsidRDefault="004A4128" w:rsidP="004A4128">
      <w:pPr>
        <w:jc w:val="both"/>
      </w:pPr>
      <w:r w:rsidRPr="00224A35">
        <w:t xml:space="preserve">- в 2029 году – </w:t>
      </w:r>
      <w:r w:rsidR="001773F5">
        <w:t xml:space="preserve">       </w:t>
      </w:r>
      <w:r w:rsidRPr="00224A35">
        <w:t>82,1 тыс. рублей;</w:t>
      </w:r>
    </w:p>
    <w:p w:rsidR="004A4128" w:rsidRPr="00224A35" w:rsidRDefault="004A4128" w:rsidP="004A4128">
      <w:pPr>
        <w:jc w:val="both"/>
      </w:pPr>
      <w:r w:rsidRPr="00224A35">
        <w:t xml:space="preserve">- в 2030 году – </w:t>
      </w:r>
      <w:r w:rsidR="001773F5">
        <w:t xml:space="preserve">       </w:t>
      </w:r>
      <w:r w:rsidRPr="00224A35">
        <w:t>86,1 тыс. рублей.</w:t>
      </w:r>
    </w:p>
    <w:p w:rsidR="003704C7" w:rsidRPr="00224A35" w:rsidRDefault="00680C31" w:rsidP="00680C31">
      <w:pPr>
        <w:jc w:val="both"/>
      </w:pPr>
      <w:r>
        <w:tab/>
      </w:r>
      <w:proofErr w:type="gramStart"/>
      <w:r w:rsidRPr="00485E17">
        <w:t xml:space="preserve">В результате проведения финансово-экономического анализа </w:t>
      </w:r>
      <w:r>
        <w:t xml:space="preserve"> установлено, проект</w:t>
      </w:r>
      <w:r w:rsidRPr="00892110">
        <w:t xml:space="preserve"> постановления Нерюнг</w:t>
      </w:r>
      <w:r>
        <w:t xml:space="preserve">ринской районной </w:t>
      </w:r>
      <w:r w:rsidRPr="00224A35">
        <w:rPr>
          <w:bCs/>
        </w:rPr>
        <w:t>«Об утверждении муниципальной программы «</w:t>
      </w:r>
      <w:r w:rsidRPr="00224A35">
        <w:rPr>
          <w:rFonts w:eastAsia="Calibri"/>
        </w:rPr>
        <w:t>Профилактика и противодействие терроризму на территории муниципального района «Нерюнгринский район» Республики Саха (Якутия) на 2026-2030 годы»</w:t>
      </w:r>
      <w:r>
        <w:t>, соответствует Постановлению</w:t>
      </w:r>
      <w:r w:rsidRPr="000072D2">
        <w:t xml:space="preserve"> Нерюнгринской районной администрации от 23.05.2025 № 964 «Об утверждении Порядка разработки и реализации муниципальных про</w:t>
      </w:r>
      <w:r>
        <w:t>грамм муниципального района</w:t>
      </w:r>
      <w:r w:rsidRPr="000072D2">
        <w:t xml:space="preserve"> «Нерюнгринский район» Республики Саха (Якутия)</w:t>
      </w:r>
      <w:r>
        <w:t>».</w:t>
      </w:r>
      <w:proofErr w:type="gramEnd"/>
    </w:p>
    <w:p w:rsidR="003704C7" w:rsidRPr="00224A35" w:rsidRDefault="003704C7" w:rsidP="003704C7">
      <w:pPr>
        <w:tabs>
          <w:tab w:val="left" w:pos="709"/>
        </w:tabs>
        <w:autoSpaceDE w:val="0"/>
        <w:autoSpaceDN w:val="0"/>
        <w:adjustRightInd w:val="0"/>
        <w:jc w:val="both"/>
      </w:pPr>
    </w:p>
    <w:p w:rsidR="007849BE" w:rsidRPr="00224A35" w:rsidRDefault="00E858A8" w:rsidP="00680C31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224A35">
        <w:t xml:space="preserve">Рассмотрев представленный проект постановления Нерюнгринской районной администрации </w:t>
      </w:r>
      <w:r w:rsidRPr="00224A35">
        <w:rPr>
          <w:bCs/>
        </w:rPr>
        <w:t xml:space="preserve">«Об утверждении муниципальной программы </w:t>
      </w:r>
      <w:r w:rsidR="00224A35" w:rsidRPr="00224A35">
        <w:rPr>
          <w:bCs/>
        </w:rPr>
        <w:t>«</w:t>
      </w:r>
      <w:r w:rsidR="00224A35" w:rsidRPr="00224A35">
        <w:rPr>
          <w:rFonts w:eastAsia="Calibri"/>
        </w:rPr>
        <w:t>Профилактика и противодействие терроризму на территории муниципального района «Нерюнгринский район» Республики Саха (Якутия) на 2026-2030 годы</w:t>
      </w:r>
      <w:r w:rsidR="00224A35" w:rsidRPr="00224A35">
        <w:rPr>
          <w:bCs/>
        </w:rPr>
        <w:t>»</w:t>
      </w:r>
      <w:r w:rsidR="00B115D4" w:rsidRPr="00224A35">
        <w:t>, Контрольно-счетная палата МР</w:t>
      </w:r>
      <w:r w:rsidRPr="00224A35">
        <w:t xml:space="preserve"> «Нерюнгринский район» </w:t>
      </w:r>
      <w:r w:rsidR="00680C31">
        <w:t>замечаний не имеет</w:t>
      </w:r>
      <w:r w:rsidR="00680C31" w:rsidRPr="000072D2">
        <w:t>.</w:t>
      </w:r>
    </w:p>
    <w:p w:rsidR="00E858A8" w:rsidRDefault="00E858A8" w:rsidP="007849BE">
      <w:pPr>
        <w:jc w:val="both"/>
        <w:outlineLvl w:val="0"/>
        <w:rPr>
          <w:b/>
        </w:rPr>
      </w:pPr>
    </w:p>
    <w:p w:rsidR="007849BE" w:rsidRPr="00BC3A9D" w:rsidRDefault="00AF1EFB" w:rsidP="007849BE">
      <w:pPr>
        <w:jc w:val="both"/>
        <w:outlineLvl w:val="0"/>
      </w:pPr>
      <w:r w:rsidRPr="00BC3A9D">
        <w:t>Председатель</w:t>
      </w:r>
      <w:r w:rsidR="007849BE" w:rsidRPr="00BC3A9D">
        <w:tab/>
      </w:r>
      <w:r w:rsidR="007849BE" w:rsidRPr="00BC3A9D">
        <w:tab/>
      </w:r>
      <w:r w:rsidR="007849BE" w:rsidRPr="00BC3A9D">
        <w:tab/>
      </w:r>
      <w:r w:rsidR="007849BE" w:rsidRPr="00BC3A9D">
        <w:tab/>
      </w:r>
      <w:r w:rsidR="007849BE" w:rsidRPr="00BC3A9D">
        <w:tab/>
      </w:r>
      <w:r w:rsidR="007849BE" w:rsidRPr="00BC3A9D">
        <w:tab/>
      </w:r>
      <w:r w:rsidR="007849BE" w:rsidRPr="00BC3A9D">
        <w:tab/>
      </w:r>
    </w:p>
    <w:p w:rsidR="007849BE" w:rsidRPr="00BC3A9D" w:rsidRDefault="007849BE" w:rsidP="007849BE">
      <w:r w:rsidRPr="00BC3A9D">
        <w:t xml:space="preserve">Контрольно-счетной палаты                 </w:t>
      </w:r>
      <w:r w:rsidRPr="00BC3A9D">
        <w:tab/>
      </w:r>
      <w:r w:rsidRPr="00BC3A9D">
        <w:tab/>
      </w:r>
      <w:r w:rsidRPr="00BC3A9D">
        <w:tab/>
      </w:r>
      <w:r w:rsidRPr="00BC3A9D">
        <w:tab/>
      </w:r>
      <w:r w:rsidRPr="00BC3A9D">
        <w:tab/>
      </w:r>
    </w:p>
    <w:p w:rsidR="0058298E" w:rsidRPr="00680C31" w:rsidRDefault="007D71EA" w:rsidP="0058298E">
      <w:r w:rsidRPr="00BC3A9D">
        <w:t>МР</w:t>
      </w:r>
      <w:r w:rsidR="007849BE" w:rsidRPr="00BC3A9D">
        <w:t xml:space="preserve"> «Нерюнгринский район»</w:t>
      </w:r>
      <w:r w:rsidR="00AF1EFB" w:rsidRPr="00BC3A9D">
        <w:tab/>
      </w:r>
      <w:r w:rsidR="00AF1EFB" w:rsidRPr="00BC3A9D">
        <w:tab/>
      </w:r>
      <w:r w:rsidR="00AF1EFB" w:rsidRPr="00BC3A9D">
        <w:tab/>
      </w:r>
      <w:r w:rsidR="00AF1EFB" w:rsidRPr="00BC3A9D">
        <w:tab/>
      </w:r>
      <w:r w:rsidR="00AF1EFB" w:rsidRPr="00BC3A9D">
        <w:tab/>
      </w:r>
      <w:r w:rsidR="00AF1EFB" w:rsidRPr="00BC3A9D">
        <w:tab/>
      </w:r>
      <w:r w:rsidR="00405D51" w:rsidRPr="00BC3A9D">
        <w:tab/>
      </w:r>
      <w:r w:rsidR="00AF1EFB" w:rsidRPr="00BC3A9D">
        <w:t>Ю.С. Гнилицкая</w:t>
      </w:r>
    </w:p>
    <w:sectPr w:rsidR="0058298E" w:rsidRPr="00680C31" w:rsidSect="008D4B80"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B0F79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664C04"/>
    <w:multiLevelType w:val="hybridMultilevel"/>
    <w:tmpl w:val="68DE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F29E1"/>
    <w:multiLevelType w:val="hybridMultilevel"/>
    <w:tmpl w:val="9D62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BE"/>
    <w:rsid w:val="000004B8"/>
    <w:rsid w:val="000004CA"/>
    <w:rsid w:val="00001784"/>
    <w:rsid w:val="00001CDD"/>
    <w:rsid w:val="00003C5F"/>
    <w:rsid w:val="00003DDC"/>
    <w:rsid w:val="00003F23"/>
    <w:rsid w:val="00004434"/>
    <w:rsid w:val="0000534D"/>
    <w:rsid w:val="00005C82"/>
    <w:rsid w:val="000065C2"/>
    <w:rsid w:val="000075D2"/>
    <w:rsid w:val="00007CD1"/>
    <w:rsid w:val="00010CEF"/>
    <w:rsid w:val="000133E4"/>
    <w:rsid w:val="00014351"/>
    <w:rsid w:val="00015AEA"/>
    <w:rsid w:val="00016068"/>
    <w:rsid w:val="00016D02"/>
    <w:rsid w:val="000176A3"/>
    <w:rsid w:val="000203AE"/>
    <w:rsid w:val="00021289"/>
    <w:rsid w:val="000214A1"/>
    <w:rsid w:val="000216BA"/>
    <w:rsid w:val="000226D3"/>
    <w:rsid w:val="00025015"/>
    <w:rsid w:val="0002726B"/>
    <w:rsid w:val="00027C9E"/>
    <w:rsid w:val="000313A1"/>
    <w:rsid w:val="00032883"/>
    <w:rsid w:val="00033538"/>
    <w:rsid w:val="00033F0A"/>
    <w:rsid w:val="00034251"/>
    <w:rsid w:val="00034AEB"/>
    <w:rsid w:val="00035A12"/>
    <w:rsid w:val="00035BD6"/>
    <w:rsid w:val="00036116"/>
    <w:rsid w:val="00036BA8"/>
    <w:rsid w:val="000375B1"/>
    <w:rsid w:val="00040E97"/>
    <w:rsid w:val="00041C27"/>
    <w:rsid w:val="00043B85"/>
    <w:rsid w:val="00046363"/>
    <w:rsid w:val="0005102A"/>
    <w:rsid w:val="00051B04"/>
    <w:rsid w:val="00051CA0"/>
    <w:rsid w:val="000521E0"/>
    <w:rsid w:val="000536F3"/>
    <w:rsid w:val="000542ED"/>
    <w:rsid w:val="000554FB"/>
    <w:rsid w:val="00055EAE"/>
    <w:rsid w:val="000573E2"/>
    <w:rsid w:val="000573E7"/>
    <w:rsid w:val="00060967"/>
    <w:rsid w:val="00062AE0"/>
    <w:rsid w:val="00063186"/>
    <w:rsid w:val="00063498"/>
    <w:rsid w:val="00063D3B"/>
    <w:rsid w:val="00064BB7"/>
    <w:rsid w:val="00066550"/>
    <w:rsid w:val="000720C4"/>
    <w:rsid w:val="00072901"/>
    <w:rsid w:val="00074F70"/>
    <w:rsid w:val="000754EF"/>
    <w:rsid w:val="000759AB"/>
    <w:rsid w:val="00075A4C"/>
    <w:rsid w:val="00075B3D"/>
    <w:rsid w:val="00075EDD"/>
    <w:rsid w:val="00077DB1"/>
    <w:rsid w:val="00077EB5"/>
    <w:rsid w:val="00080335"/>
    <w:rsid w:val="00080C78"/>
    <w:rsid w:val="00083DBC"/>
    <w:rsid w:val="000900C6"/>
    <w:rsid w:val="00092652"/>
    <w:rsid w:val="00092F01"/>
    <w:rsid w:val="00093DA3"/>
    <w:rsid w:val="00093E19"/>
    <w:rsid w:val="00094291"/>
    <w:rsid w:val="0009509C"/>
    <w:rsid w:val="00095205"/>
    <w:rsid w:val="00095864"/>
    <w:rsid w:val="00097084"/>
    <w:rsid w:val="00097301"/>
    <w:rsid w:val="0009730B"/>
    <w:rsid w:val="00097981"/>
    <w:rsid w:val="000A01ED"/>
    <w:rsid w:val="000A10C9"/>
    <w:rsid w:val="000A18A2"/>
    <w:rsid w:val="000A2EBE"/>
    <w:rsid w:val="000A325D"/>
    <w:rsid w:val="000A3934"/>
    <w:rsid w:val="000A393E"/>
    <w:rsid w:val="000A3FBB"/>
    <w:rsid w:val="000A5016"/>
    <w:rsid w:val="000A76AB"/>
    <w:rsid w:val="000B26D9"/>
    <w:rsid w:val="000B2825"/>
    <w:rsid w:val="000B33AC"/>
    <w:rsid w:val="000B3731"/>
    <w:rsid w:val="000B4BD1"/>
    <w:rsid w:val="000C0204"/>
    <w:rsid w:val="000C169C"/>
    <w:rsid w:val="000C1909"/>
    <w:rsid w:val="000C2238"/>
    <w:rsid w:val="000C2ED2"/>
    <w:rsid w:val="000C39DA"/>
    <w:rsid w:val="000C3AA6"/>
    <w:rsid w:val="000C4A3B"/>
    <w:rsid w:val="000C776F"/>
    <w:rsid w:val="000D05DF"/>
    <w:rsid w:val="000D1E33"/>
    <w:rsid w:val="000D2D66"/>
    <w:rsid w:val="000D32B3"/>
    <w:rsid w:val="000D41B0"/>
    <w:rsid w:val="000D51EF"/>
    <w:rsid w:val="000D6A4F"/>
    <w:rsid w:val="000E05E9"/>
    <w:rsid w:val="000E0683"/>
    <w:rsid w:val="000E19BC"/>
    <w:rsid w:val="000E390E"/>
    <w:rsid w:val="000E420D"/>
    <w:rsid w:val="000E5845"/>
    <w:rsid w:val="000E6F52"/>
    <w:rsid w:val="000E720A"/>
    <w:rsid w:val="000E7288"/>
    <w:rsid w:val="000E7BF3"/>
    <w:rsid w:val="000F0A0D"/>
    <w:rsid w:val="000F0F8B"/>
    <w:rsid w:val="000F1217"/>
    <w:rsid w:val="000F2D8C"/>
    <w:rsid w:val="000F325A"/>
    <w:rsid w:val="000F43BF"/>
    <w:rsid w:val="000F52B5"/>
    <w:rsid w:val="000F530D"/>
    <w:rsid w:val="000F5507"/>
    <w:rsid w:val="000F5F84"/>
    <w:rsid w:val="000F7FCB"/>
    <w:rsid w:val="00100615"/>
    <w:rsid w:val="001007A5"/>
    <w:rsid w:val="00101690"/>
    <w:rsid w:val="00104056"/>
    <w:rsid w:val="00104BEF"/>
    <w:rsid w:val="0010691C"/>
    <w:rsid w:val="00106E50"/>
    <w:rsid w:val="00110D34"/>
    <w:rsid w:val="0011365C"/>
    <w:rsid w:val="0011586F"/>
    <w:rsid w:val="00117821"/>
    <w:rsid w:val="001204ED"/>
    <w:rsid w:val="00120696"/>
    <w:rsid w:val="00120D1E"/>
    <w:rsid w:val="00122C5D"/>
    <w:rsid w:val="001232B8"/>
    <w:rsid w:val="00123F93"/>
    <w:rsid w:val="001257B2"/>
    <w:rsid w:val="0012772A"/>
    <w:rsid w:val="0013068F"/>
    <w:rsid w:val="00130951"/>
    <w:rsid w:val="00132474"/>
    <w:rsid w:val="00132C0E"/>
    <w:rsid w:val="00132D99"/>
    <w:rsid w:val="00133FFB"/>
    <w:rsid w:val="00136422"/>
    <w:rsid w:val="00136A8D"/>
    <w:rsid w:val="00136E3E"/>
    <w:rsid w:val="00140D4E"/>
    <w:rsid w:val="00141000"/>
    <w:rsid w:val="001423C9"/>
    <w:rsid w:val="001436FA"/>
    <w:rsid w:val="00143DE8"/>
    <w:rsid w:val="001440A8"/>
    <w:rsid w:val="00145008"/>
    <w:rsid w:val="00145C89"/>
    <w:rsid w:val="001467A0"/>
    <w:rsid w:val="00146A96"/>
    <w:rsid w:val="001470A8"/>
    <w:rsid w:val="0014711A"/>
    <w:rsid w:val="001473B1"/>
    <w:rsid w:val="00147C6F"/>
    <w:rsid w:val="001500D7"/>
    <w:rsid w:val="00150178"/>
    <w:rsid w:val="00150454"/>
    <w:rsid w:val="001518E0"/>
    <w:rsid w:val="00152B8E"/>
    <w:rsid w:val="001532D1"/>
    <w:rsid w:val="00155463"/>
    <w:rsid w:val="00155778"/>
    <w:rsid w:val="00155C26"/>
    <w:rsid w:val="00160326"/>
    <w:rsid w:val="00160361"/>
    <w:rsid w:val="001605D2"/>
    <w:rsid w:val="00161217"/>
    <w:rsid w:val="001613C9"/>
    <w:rsid w:val="001617A9"/>
    <w:rsid w:val="001621DA"/>
    <w:rsid w:val="00162644"/>
    <w:rsid w:val="00164DFE"/>
    <w:rsid w:val="00165545"/>
    <w:rsid w:val="00165C21"/>
    <w:rsid w:val="001668D3"/>
    <w:rsid w:val="00166CA2"/>
    <w:rsid w:val="00167D97"/>
    <w:rsid w:val="00167F21"/>
    <w:rsid w:val="00170A0A"/>
    <w:rsid w:val="00173030"/>
    <w:rsid w:val="00175479"/>
    <w:rsid w:val="001773F5"/>
    <w:rsid w:val="00177E68"/>
    <w:rsid w:val="00180139"/>
    <w:rsid w:val="00180A6E"/>
    <w:rsid w:val="0018412E"/>
    <w:rsid w:val="00184B5A"/>
    <w:rsid w:val="001851A2"/>
    <w:rsid w:val="001852B8"/>
    <w:rsid w:val="00185797"/>
    <w:rsid w:val="00186758"/>
    <w:rsid w:val="00186962"/>
    <w:rsid w:val="00187281"/>
    <w:rsid w:val="00187905"/>
    <w:rsid w:val="00190D22"/>
    <w:rsid w:val="00190DDC"/>
    <w:rsid w:val="00190F5F"/>
    <w:rsid w:val="00191FED"/>
    <w:rsid w:val="00192148"/>
    <w:rsid w:val="00192187"/>
    <w:rsid w:val="001932B2"/>
    <w:rsid w:val="00193A88"/>
    <w:rsid w:val="001970D3"/>
    <w:rsid w:val="001A1942"/>
    <w:rsid w:val="001A1AA1"/>
    <w:rsid w:val="001A1B41"/>
    <w:rsid w:val="001A224F"/>
    <w:rsid w:val="001A3F82"/>
    <w:rsid w:val="001A5588"/>
    <w:rsid w:val="001A6E47"/>
    <w:rsid w:val="001B01A7"/>
    <w:rsid w:val="001B0825"/>
    <w:rsid w:val="001B0E91"/>
    <w:rsid w:val="001B385B"/>
    <w:rsid w:val="001B3E7F"/>
    <w:rsid w:val="001B54EE"/>
    <w:rsid w:val="001B59D3"/>
    <w:rsid w:val="001B5D50"/>
    <w:rsid w:val="001B6111"/>
    <w:rsid w:val="001B7EB5"/>
    <w:rsid w:val="001C0C71"/>
    <w:rsid w:val="001C15C8"/>
    <w:rsid w:val="001C681F"/>
    <w:rsid w:val="001C68D3"/>
    <w:rsid w:val="001C69EA"/>
    <w:rsid w:val="001D0DE6"/>
    <w:rsid w:val="001D3BFA"/>
    <w:rsid w:val="001D4751"/>
    <w:rsid w:val="001D4CAD"/>
    <w:rsid w:val="001D6A69"/>
    <w:rsid w:val="001D7557"/>
    <w:rsid w:val="001D7821"/>
    <w:rsid w:val="001D789F"/>
    <w:rsid w:val="001E1E00"/>
    <w:rsid w:val="001E42DE"/>
    <w:rsid w:val="001E4525"/>
    <w:rsid w:val="001E4B3C"/>
    <w:rsid w:val="001E5729"/>
    <w:rsid w:val="001E5860"/>
    <w:rsid w:val="001E5AA5"/>
    <w:rsid w:val="001E5D13"/>
    <w:rsid w:val="001E5E15"/>
    <w:rsid w:val="001E68DF"/>
    <w:rsid w:val="001E761E"/>
    <w:rsid w:val="001F03AD"/>
    <w:rsid w:val="001F09A6"/>
    <w:rsid w:val="001F0C77"/>
    <w:rsid w:val="001F166C"/>
    <w:rsid w:val="001F1851"/>
    <w:rsid w:val="001F228F"/>
    <w:rsid w:val="001F32D1"/>
    <w:rsid w:val="001F3F6F"/>
    <w:rsid w:val="001F4038"/>
    <w:rsid w:val="001F4146"/>
    <w:rsid w:val="001F4644"/>
    <w:rsid w:val="001F5FC1"/>
    <w:rsid w:val="001F6354"/>
    <w:rsid w:val="001F72A1"/>
    <w:rsid w:val="00200245"/>
    <w:rsid w:val="0020048F"/>
    <w:rsid w:val="00200BF3"/>
    <w:rsid w:val="00201094"/>
    <w:rsid w:val="00203502"/>
    <w:rsid w:val="002040F3"/>
    <w:rsid w:val="00204EEF"/>
    <w:rsid w:val="002052E7"/>
    <w:rsid w:val="002062E2"/>
    <w:rsid w:val="002068C8"/>
    <w:rsid w:val="0020692F"/>
    <w:rsid w:val="00207249"/>
    <w:rsid w:val="002075BF"/>
    <w:rsid w:val="00207E20"/>
    <w:rsid w:val="00207F87"/>
    <w:rsid w:val="002108EB"/>
    <w:rsid w:val="00211059"/>
    <w:rsid w:val="00212011"/>
    <w:rsid w:val="00212A12"/>
    <w:rsid w:val="00213FCD"/>
    <w:rsid w:val="00214085"/>
    <w:rsid w:val="00221E6A"/>
    <w:rsid w:val="00223C10"/>
    <w:rsid w:val="00223D7A"/>
    <w:rsid w:val="00223F2D"/>
    <w:rsid w:val="00224045"/>
    <w:rsid w:val="00224A35"/>
    <w:rsid w:val="00227270"/>
    <w:rsid w:val="0022780F"/>
    <w:rsid w:val="002347FC"/>
    <w:rsid w:val="00234BE8"/>
    <w:rsid w:val="00235663"/>
    <w:rsid w:val="00235B4A"/>
    <w:rsid w:val="00235E64"/>
    <w:rsid w:val="00236BBA"/>
    <w:rsid w:val="00240CC3"/>
    <w:rsid w:val="00240EA2"/>
    <w:rsid w:val="002411E3"/>
    <w:rsid w:val="00241909"/>
    <w:rsid w:val="00243A3B"/>
    <w:rsid w:val="00243EBA"/>
    <w:rsid w:val="00246290"/>
    <w:rsid w:val="002467EE"/>
    <w:rsid w:val="00246F93"/>
    <w:rsid w:val="00247A74"/>
    <w:rsid w:val="00250B79"/>
    <w:rsid w:val="00250CD3"/>
    <w:rsid w:val="00252C58"/>
    <w:rsid w:val="00255183"/>
    <w:rsid w:val="00256BAB"/>
    <w:rsid w:val="0025735A"/>
    <w:rsid w:val="002574EC"/>
    <w:rsid w:val="00261358"/>
    <w:rsid w:val="002619A6"/>
    <w:rsid w:val="0026276F"/>
    <w:rsid w:val="002640D3"/>
    <w:rsid w:val="002643A9"/>
    <w:rsid w:val="002650FC"/>
    <w:rsid w:val="00265760"/>
    <w:rsid w:val="00265F82"/>
    <w:rsid w:val="00270A7D"/>
    <w:rsid w:val="00270FC8"/>
    <w:rsid w:val="002722E2"/>
    <w:rsid w:val="00274177"/>
    <w:rsid w:val="00274F62"/>
    <w:rsid w:val="002772C7"/>
    <w:rsid w:val="00280AF6"/>
    <w:rsid w:val="0028209B"/>
    <w:rsid w:val="0028234F"/>
    <w:rsid w:val="00282E0D"/>
    <w:rsid w:val="00283AED"/>
    <w:rsid w:val="00284139"/>
    <w:rsid w:val="002848B6"/>
    <w:rsid w:val="00285F53"/>
    <w:rsid w:val="002860A7"/>
    <w:rsid w:val="00287FD8"/>
    <w:rsid w:val="00290498"/>
    <w:rsid w:val="0029288B"/>
    <w:rsid w:val="0029547E"/>
    <w:rsid w:val="00296098"/>
    <w:rsid w:val="00296242"/>
    <w:rsid w:val="002965E6"/>
    <w:rsid w:val="00296A5A"/>
    <w:rsid w:val="0029779D"/>
    <w:rsid w:val="002979A7"/>
    <w:rsid w:val="002A02EB"/>
    <w:rsid w:val="002A0C21"/>
    <w:rsid w:val="002A1689"/>
    <w:rsid w:val="002A1911"/>
    <w:rsid w:val="002A22BF"/>
    <w:rsid w:val="002A39D2"/>
    <w:rsid w:val="002A4A64"/>
    <w:rsid w:val="002A5A53"/>
    <w:rsid w:val="002A6384"/>
    <w:rsid w:val="002A65F1"/>
    <w:rsid w:val="002A65F7"/>
    <w:rsid w:val="002A6E4F"/>
    <w:rsid w:val="002A7864"/>
    <w:rsid w:val="002B4ADB"/>
    <w:rsid w:val="002B6D53"/>
    <w:rsid w:val="002C0144"/>
    <w:rsid w:val="002C1290"/>
    <w:rsid w:val="002C20F6"/>
    <w:rsid w:val="002C28AE"/>
    <w:rsid w:val="002C32BE"/>
    <w:rsid w:val="002C47EA"/>
    <w:rsid w:val="002C60AA"/>
    <w:rsid w:val="002C7466"/>
    <w:rsid w:val="002C7571"/>
    <w:rsid w:val="002C7EAE"/>
    <w:rsid w:val="002D004D"/>
    <w:rsid w:val="002D0368"/>
    <w:rsid w:val="002D09C7"/>
    <w:rsid w:val="002D1271"/>
    <w:rsid w:val="002D16F9"/>
    <w:rsid w:val="002D1ACC"/>
    <w:rsid w:val="002D2059"/>
    <w:rsid w:val="002D2065"/>
    <w:rsid w:val="002D2220"/>
    <w:rsid w:val="002D2515"/>
    <w:rsid w:val="002D3B38"/>
    <w:rsid w:val="002D4C9A"/>
    <w:rsid w:val="002D4EC5"/>
    <w:rsid w:val="002D6C15"/>
    <w:rsid w:val="002D6EA8"/>
    <w:rsid w:val="002D7E79"/>
    <w:rsid w:val="002E0480"/>
    <w:rsid w:val="002E2A1C"/>
    <w:rsid w:val="002E563F"/>
    <w:rsid w:val="002E5900"/>
    <w:rsid w:val="002E5F66"/>
    <w:rsid w:val="002F15F4"/>
    <w:rsid w:val="002F16AA"/>
    <w:rsid w:val="002F197A"/>
    <w:rsid w:val="002F2FA8"/>
    <w:rsid w:val="002F3345"/>
    <w:rsid w:val="002F355E"/>
    <w:rsid w:val="002F447F"/>
    <w:rsid w:val="002F4B0B"/>
    <w:rsid w:val="002F56F8"/>
    <w:rsid w:val="002F5F51"/>
    <w:rsid w:val="002F6117"/>
    <w:rsid w:val="002F6573"/>
    <w:rsid w:val="002F6949"/>
    <w:rsid w:val="00300D57"/>
    <w:rsid w:val="003012C2"/>
    <w:rsid w:val="00302BAA"/>
    <w:rsid w:val="00302EE1"/>
    <w:rsid w:val="00303195"/>
    <w:rsid w:val="00304585"/>
    <w:rsid w:val="003049D8"/>
    <w:rsid w:val="0030521E"/>
    <w:rsid w:val="003052EE"/>
    <w:rsid w:val="0030550C"/>
    <w:rsid w:val="00305BBC"/>
    <w:rsid w:val="003065E1"/>
    <w:rsid w:val="0030687B"/>
    <w:rsid w:val="00313736"/>
    <w:rsid w:val="00314042"/>
    <w:rsid w:val="00316944"/>
    <w:rsid w:val="00317F12"/>
    <w:rsid w:val="00322D96"/>
    <w:rsid w:val="00324864"/>
    <w:rsid w:val="0032542B"/>
    <w:rsid w:val="00327742"/>
    <w:rsid w:val="00327827"/>
    <w:rsid w:val="00327FAB"/>
    <w:rsid w:val="00331F92"/>
    <w:rsid w:val="00332168"/>
    <w:rsid w:val="003326FD"/>
    <w:rsid w:val="00332A26"/>
    <w:rsid w:val="00333D9F"/>
    <w:rsid w:val="0033500C"/>
    <w:rsid w:val="00335541"/>
    <w:rsid w:val="003355A6"/>
    <w:rsid w:val="003376DF"/>
    <w:rsid w:val="003422DB"/>
    <w:rsid w:val="00342450"/>
    <w:rsid w:val="0034359C"/>
    <w:rsid w:val="00343DD9"/>
    <w:rsid w:val="00343EB1"/>
    <w:rsid w:val="0034411E"/>
    <w:rsid w:val="003453EE"/>
    <w:rsid w:val="003479BB"/>
    <w:rsid w:val="00353408"/>
    <w:rsid w:val="00353CD8"/>
    <w:rsid w:val="0035413E"/>
    <w:rsid w:val="00354527"/>
    <w:rsid w:val="00354803"/>
    <w:rsid w:val="003553BD"/>
    <w:rsid w:val="00360235"/>
    <w:rsid w:val="00360533"/>
    <w:rsid w:val="0036441C"/>
    <w:rsid w:val="00367682"/>
    <w:rsid w:val="003704C7"/>
    <w:rsid w:val="0037329B"/>
    <w:rsid w:val="0037339C"/>
    <w:rsid w:val="00375657"/>
    <w:rsid w:val="003814AA"/>
    <w:rsid w:val="00381FFA"/>
    <w:rsid w:val="003821B4"/>
    <w:rsid w:val="00382621"/>
    <w:rsid w:val="0038416B"/>
    <w:rsid w:val="00384CCF"/>
    <w:rsid w:val="00385817"/>
    <w:rsid w:val="00386ED6"/>
    <w:rsid w:val="00390713"/>
    <w:rsid w:val="00391D87"/>
    <w:rsid w:val="00392EFA"/>
    <w:rsid w:val="00393BB7"/>
    <w:rsid w:val="00393CF3"/>
    <w:rsid w:val="00395C0A"/>
    <w:rsid w:val="0039605D"/>
    <w:rsid w:val="003964B9"/>
    <w:rsid w:val="003A0322"/>
    <w:rsid w:val="003A119E"/>
    <w:rsid w:val="003A1296"/>
    <w:rsid w:val="003A2052"/>
    <w:rsid w:val="003A3B82"/>
    <w:rsid w:val="003A4304"/>
    <w:rsid w:val="003A65DB"/>
    <w:rsid w:val="003A6C1C"/>
    <w:rsid w:val="003A7922"/>
    <w:rsid w:val="003B18F7"/>
    <w:rsid w:val="003B224A"/>
    <w:rsid w:val="003B2DEA"/>
    <w:rsid w:val="003B52BE"/>
    <w:rsid w:val="003B58EF"/>
    <w:rsid w:val="003B62BB"/>
    <w:rsid w:val="003B65FE"/>
    <w:rsid w:val="003B76E4"/>
    <w:rsid w:val="003B77DA"/>
    <w:rsid w:val="003B78F9"/>
    <w:rsid w:val="003C0604"/>
    <w:rsid w:val="003C1B50"/>
    <w:rsid w:val="003C3398"/>
    <w:rsid w:val="003C39C2"/>
    <w:rsid w:val="003C4126"/>
    <w:rsid w:val="003C4778"/>
    <w:rsid w:val="003C545B"/>
    <w:rsid w:val="003D4C0B"/>
    <w:rsid w:val="003D5B7B"/>
    <w:rsid w:val="003D5E28"/>
    <w:rsid w:val="003D64BA"/>
    <w:rsid w:val="003D65C7"/>
    <w:rsid w:val="003D67ED"/>
    <w:rsid w:val="003E034A"/>
    <w:rsid w:val="003E059C"/>
    <w:rsid w:val="003E179E"/>
    <w:rsid w:val="003E1995"/>
    <w:rsid w:val="003E22BA"/>
    <w:rsid w:val="003E3982"/>
    <w:rsid w:val="003E4EA3"/>
    <w:rsid w:val="003E761A"/>
    <w:rsid w:val="003E792E"/>
    <w:rsid w:val="003F18B6"/>
    <w:rsid w:val="003F2D65"/>
    <w:rsid w:val="003F41F8"/>
    <w:rsid w:val="003F4AEE"/>
    <w:rsid w:val="003F72DD"/>
    <w:rsid w:val="003F7934"/>
    <w:rsid w:val="0040123A"/>
    <w:rsid w:val="0040259C"/>
    <w:rsid w:val="00405522"/>
    <w:rsid w:val="00405C70"/>
    <w:rsid w:val="00405D51"/>
    <w:rsid w:val="004065BE"/>
    <w:rsid w:val="00407EEC"/>
    <w:rsid w:val="004116F4"/>
    <w:rsid w:val="00411AE4"/>
    <w:rsid w:val="0041223D"/>
    <w:rsid w:val="00413D2E"/>
    <w:rsid w:val="0041432E"/>
    <w:rsid w:val="00415BB5"/>
    <w:rsid w:val="00416AA9"/>
    <w:rsid w:val="00417C30"/>
    <w:rsid w:val="004203D8"/>
    <w:rsid w:val="00420C77"/>
    <w:rsid w:val="00420ECA"/>
    <w:rsid w:val="0042190A"/>
    <w:rsid w:val="00424950"/>
    <w:rsid w:val="00425556"/>
    <w:rsid w:val="00425E45"/>
    <w:rsid w:val="00426F10"/>
    <w:rsid w:val="00432172"/>
    <w:rsid w:val="004322C8"/>
    <w:rsid w:val="004332EF"/>
    <w:rsid w:val="0043330F"/>
    <w:rsid w:val="00435422"/>
    <w:rsid w:val="0043561F"/>
    <w:rsid w:val="004360A1"/>
    <w:rsid w:val="00436E5A"/>
    <w:rsid w:val="004424B1"/>
    <w:rsid w:val="00444581"/>
    <w:rsid w:val="00444714"/>
    <w:rsid w:val="004461A4"/>
    <w:rsid w:val="004476D4"/>
    <w:rsid w:val="0045018D"/>
    <w:rsid w:val="00452BEC"/>
    <w:rsid w:val="00453D67"/>
    <w:rsid w:val="00453F5B"/>
    <w:rsid w:val="00455180"/>
    <w:rsid w:val="0045530C"/>
    <w:rsid w:val="00456D55"/>
    <w:rsid w:val="004570BC"/>
    <w:rsid w:val="0046062F"/>
    <w:rsid w:val="0046078D"/>
    <w:rsid w:val="00460AB6"/>
    <w:rsid w:val="00460C21"/>
    <w:rsid w:val="00460C39"/>
    <w:rsid w:val="004620AD"/>
    <w:rsid w:val="00463476"/>
    <w:rsid w:val="004650AF"/>
    <w:rsid w:val="00465FA8"/>
    <w:rsid w:val="00467629"/>
    <w:rsid w:val="00467CC5"/>
    <w:rsid w:val="00470A07"/>
    <w:rsid w:val="00470B20"/>
    <w:rsid w:val="00470DCF"/>
    <w:rsid w:val="00471AAB"/>
    <w:rsid w:val="00472607"/>
    <w:rsid w:val="00472C27"/>
    <w:rsid w:val="00474468"/>
    <w:rsid w:val="00474F44"/>
    <w:rsid w:val="00475F15"/>
    <w:rsid w:val="00476AA6"/>
    <w:rsid w:val="00476E23"/>
    <w:rsid w:val="0047719D"/>
    <w:rsid w:val="00482057"/>
    <w:rsid w:val="00482E56"/>
    <w:rsid w:val="00482EB2"/>
    <w:rsid w:val="0048315B"/>
    <w:rsid w:val="00483AF6"/>
    <w:rsid w:val="00483C12"/>
    <w:rsid w:val="00485054"/>
    <w:rsid w:val="00486C70"/>
    <w:rsid w:val="004901F8"/>
    <w:rsid w:val="004905ED"/>
    <w:rsid w:val="004914C2"/>
    <w:rsid w:val="0049193D"/>
    <w:rsid w:val="004937CE"/>
    <w:rsid w:val="00494A66"/>
    <w:rsid w:val="00496176"/>
    <w:rsid w:val="004A085D"/>
    <w:rsid w:val="004A0EC5"/>
    <w:rsid w:val="004A1306"/>
    <w:rsid w:val="004A1F88"/>
    <w:rsid w:val="004A2CC8"/>
    <w:rsid w:val="004A3C8F"/>
    <w:rsid w:val="004A3F12"/>
    <w:rsid w:val="004A4128"/>
    <w:rsid w:val="004A42BD"/>
    <w:rsid w:val="004A4679"/>
    <w:rsid w:val="004A5248"/>
    <w:rsid w:val="004A549F"/>
    <w:rsid w:val="004A54DE"/>
    <w:rsid w:val="004A64DD"/>
    <w:rsid w:val="004A7C10"/>
    <w:rsid w:val="004B0998"/>
    <w:rsid w:val="004B0C14"/>
    <w:rsid w:val="004B18BA"/>
    <w:rsid w:val="004B5239"/>
    <w:rsid w:val="004B710C"/>
    <w:rsid w:val="004B76DC"/>
    <w:rsid w:val="004B7C41"/>
    <w:rsid w:val="004C0FA5"/>
    <w:rsid w:val="004C136F"/>
    <w:rsid w:val="004C1E25"/>
    <w:rsid w:val="004C3F79"/>
    <w:rsid w:val="004C6C02"/>
    <w:rsid w:val="004C6C64"/>
    <w:rsid w:val="004C6EAB"/>
    <w:rsid w:val="004D03F7"/>
    <w:rsid w:val="004D0D7D"/>
    <w:rsid w:val="004D11B9"/>
    <w:rsid w:val="004D171D"/>
    <w:rsid w:val="004D2D08"/>
    <w:rsid w:val="004D482D"/>
    <w:rsid w:val="004D4BA9"/>
    <w:rsid w:val="004D6B2B"/>
    <w:rsid w:val="004D6BCE"/>
    <w:rsid w:val="004D7748"/>
    <w:rsid w:val="004E0245"/>
    <w:rsid w:val="004E0E20"/>
    <w:rsid w:val="004E268B"/>
    <w:rsid w:val="004E2CD5"/>
    <w:rsid w:val="004E2EA6"/>
    <w:rsid w:val="004E3FAA"/>
    <w:rsid w:val="004E7CCA"/>
    <w:rsid w:val="004F7329"/>
    <w:rsid w:val="004F7369"/>
    <w:rsid w:val="004F7A73"/>
    <w:rsid w:val="0050128F"/>
    <w:rsid w:val="00501614"/>
    <w:rsid w:val="00501BC8"/>
    <w:rsid w:val="00503CCF"/>
    <w:rsid w:val="00506AAC"/>
    <w:rsid w:val="00512678"/>
    <w:rsid w:val="00512CB1"/>
    <w:rsid w:val="005133E1"/>
    <w:rsid w:val="00517425"/>
    <w:rsid w:val="00517A4E"/>
    <w:rsid w:val="00517B2E"/>
    <w:rsid w:val="00520393"/>
    <w:rsid w:val="00521480"/>
    <w:rsid w:val="005227B5"/>
    <w:rsid w:val="0052553F"/>
    <w:rsid w:val="0053070A"/>
    <w:rsid w:val="00531591"/>
    <w:rsid w:val="0053167D"/>
    <w:rsid w:val="00531B45"/>
    <w:rsid w:val="0053224F"/>
    <w:rsid w:val="005329BA"/>
    <w:rsid w:val="00534F25"/>
    <w:rsid w:val="0053574F"/>
    <w:rsid w:val="00540A91"/>
    <w:rsid w:val="00540BA3"/>
    <w:rsid w:val="00541F87"/>
    <w:rsid w:val="00544395"/>
    <w:rsid w:val="00544A2B"/>
    <w:rsid w:val="00545308"/>
    <w:rsid w:val="0054546B"/>
    <w:rsid w:val="005468E3"/>
    <w:rsid w:val="00546953"/>
    <w:rsid w:val="00550C7F"/>
    <w:rsid w:val="00550FFA"/>
    <w:rsid w:val="00554F2C"/>
    <w:rsid w:val="00555679"/>
    <w:rsid w:val="00556A8F"/>
    <w:rsid w:val="00557D7A"/>
    <w:rsid w:val="0056174F"/>
    <w:rsid w:val="00561CCF"/>
    <w:rsid w:val="00562F0D"/>
    <w:rsid w:val="0056376E"/>
    <w:rsid w:val="00563D3B"/>
    <w:rsid w:val="00564CBF"/>
    <w:rsid w:val="00565BB6"/>
    <w:rsid w:val="005671A2"/>
    <w:rsid w:val="00567D7D"/>
    <w:rsid w:val="0057068C"/>
    <w:rsid w:val="00570A92"/>
    <w:rsid w:val="00571CF4"/>
    <w:rsid w:val="00571DDF"/>
    <w:rsid w:val="005727B2"/>
    <w:rsid w:val="00573610"/>
    <w:rsid w:val="005747D5"/>
    <w:rsid w:val="005773C1"/>
    <w:rsid w:val="00577C0A"/>
    <w:rsid w:val="00577C68"/>
    <w:rsid w:val="005801F3"/>
    <w:rsid w:val="005812A7"/>
    <w:rsid w:val="0058133E"/>
    <w:rsid w:val="005824B0"/>
    <w:rsid w:val="0058298E"/>
    <w:rsid w:val="0058347D"/>
    <w:rsid w:val="00583D6E"/>
    <w:rsid w:val="005847C2"/>
    <w:rsid w:val="00584A3B"/>
    <w:rsid w:val="00585389"/>
    <w:rsid w:val="00586610"/>
    <w:rsid w:val="0058666C"/>
    <w:rsid w:val="005866DE"/>
    <w:rsid w:val="005911C6"/>
    <w:rsid w:val="00591AD5"/>
    <w:rsid w:val="005928F2"/>
    <w:rsid w:val="005934F9"/>
    <w:rsid w:val="0059473E"/>
    <w:rsid w:val="00594C0B"/>
    <w:rsid w:val="005962F6"/>
    <w:rsid w:val="005964F9"/>
    <w:rsid w:val="00597781"/>
    <w:rsid w:val="00597E2A"/>
    <w:rsid w:val="005A04B2"/>
    <w:rsid w:val="005A0FDC"/>
    <w:rsid w:val="005A20D3"/>
    <w:rsid w:val="005A30A3"/>
    <w:rsid w:val="005A39FE"/>
    <w:rsid w:val="005A4131"/>
    <w:rsid w:val="005A48BA"/>
    <w:rsid w:val="005A54C6"/>
    <w:rsid w:val="005A63C1"/>
    <w:rsid w:val="005A68DA"/>
    <w:rsid w:val="005A7E84"/>
    <w:rsid w:val="005A7EE9"/>
    <w:rsid w:val="005B1708"/>
    <w:rsid w:val="005B1BC9"/>
    <w:rsid w:val="005B36A8"/>
    <w:rsid w:val="005C02DA"/>
    <w:rsid w:val="005C0516"/>
    <w:rsid w:val="005C12D3"/>
    <w:rsid w:val="005C1441"/>
    <w:rsid w:val="005C215A"/>
    <w:rsid w:val="005C266C"/>
    <w:rsid w:val="005C2737"/>
    <w:rsid w:val="005C2F04"/>
    <w:rsid w:val="005C3F88"/>
    <w:rsid w:val="005C40E4"/>
    <w:rsid w:val="005C4E91"/>
    <w:rsid w:val="005C5869"/>
    <w:rsid w:val="005C5E94"/>
    <w:rsid w:val="005C6095"/>
    <w:rsid w:val="005D061A"/>
    <w:rsid w:val="005D1DF2"/>
    <w:rsid w:val="005D2127"/>
    <w:rsid w:val="005D237B"/>
    <w:rsid w:val="005D3108"/>
    <w:rsid w:val="005D3C11"/>
    <w:rsid w:val="005D45B3"/>
    <w:rsid w:val="005D4E5E"/>
    <w:rsid w:val="005D4FD0"/>
    <w:rsid w:val="005D63EE"/>
    <w:rsid w:val="005D6FD3"/>
    <w:rsid w:val="005D7B26"/>
    <w:rsid w:val="005E010D"/>
    <w:rsid w:val="005E0BA0"/>
    <w:rsid w:val="005E1303"/>
    <w:rsid w:val="005E1483"/>
    <w:rsid w:val="005E2726"/>
    <w:rsid w:val="005E51D6"/>
    <w:rsid w:val="005E654B"/>
    <w:rsid w:val="005E7241"/>
    <w:rsid w:val="005F123A"/>
    <w:rsid w:val="005F26DF"/>
    <w:rsid w:val="005F2C5A"/>
    <w:rsid w:val="005F4FDA"/>
    <w:rsid w:val="005F6093"/>
    <w:rsid w:val="005F65DC"/>
    <w:rsid w:val="005F74A1"/>
    <w:rsid w:val="00600C7B"/>
    <w:rsid w:val="00601CD4"/>
    <w:rsid w:val="00601D58"/>
    <w:rsid w:val="006051F6"/>
    <w:rsid w:val="00606330"/>
    <w:rsid w:val="00606833"/>
    <w:rsid w:val="00606A80"/>
    <w:rsid w:val="0061056A"/>
    <w:rsid w:val="0061079D"/>
    <w:rsid w:val="0061363B"/>
    <w:rsid w:val="00616159"/>
    <w:rsid w:val="00616739"/>
    <w:rsid w:val="006175C6"/>
    <w:rsid w:val="00620819"/>
    <w:rsid w:val="00622EA1"/>
    <w:rsid w:val="006244DF"/>
    <w:rsid w:val="00625D48"/>
    <w:rsid w:val="00626DAF"/>
    <w:rsid w:val="006306F3"/>
    <w:rsid w:val="0063233A"/>
    <w:rsid w:val="006340F7"/>
    <w:rsid w:val="00637422"/>
    <w:rsid w:val="006377F4"/>
    <w:rsid w:val="006379E1"/>
    <w:rsid w:val="00637A4A"/>
    <w:rsid w:val="00637E97"/>
    <w:rsid w:val="0064123E"/>
    <w:rsid w:val="00641BDB"/>
    <w:rsid w:val="00641F27"/>
    <w:rsid w:val="0064201E"/>
    <w:rsid w:val="00642158"/>
    <w:rsid w:val="0064313A"/>
    <w:rsid w:val="00644315"/>
    <w:rsid w:val="006451D2"/>
    <w:rsid w:val="0064538F"/>
    <w:rsid w:val="0064560C"/>
    <w:rsid w:val="00645F76"/>
    <w:rsid w:val="00647A6F"/>
    <w:rsid w:val="00651A84"/>
    <w:rsid w:val="00653063"/>
    <w:rsid w:val="006536B3"/>
    <w:rsid w:val="00653A5A"/>
    <w:rsid w:val="0065514B"/>
    <w:rsid w:val="00656FE6"/>
    <w:rsid w:val="00657B2A"/>
    <w:rsid w:val="00657C96"/>
    <w:rsid w:val="00661438"/>
    <w:rsid w:val="00661AB6"/>
    <w:rsid w:val="00661BFA"/>
    <w:rsid w:val="00661DA8"/>
    <w:rsid w:val="00661EED"/>
    <w:rsid w:val="006634CE"/>
    <w:rsid w:val="00663893"/>
    <w:rsid w:val="00663D1F"/>
    <w:rsid w:val="006645C8"/>
    <w:rsid w:val="00665563"/>
    <w:rsid w:val="00665601"/>
    <w:rsid w:val="00665B9C"/>
    <w:rsid w:val="00665C5B"/>
    <w:rsid w:val="00667E57"/>
    <w:rsid w:val="00673763"/>
    <w:rsid w:val="0067381F"/>
    <w:rsid w:val="00674B60"/>
    <w:rsid w:val="006752A0"/>
    <w:rsid w:val="006752FC"/>
    <w:rsid w:val="00675B41"/>
    <w:rsid w:val="00675F10"/>
    <w:rsid w:val="006760FD"/>
    <w:rsid w:val="00680C31"/>
    <w:rsid w:val="0068334A"/>
    <w:rsid w:val="00683C62"/>
    <w:rsid w:val="00684B05"/>
    <w:rsid w:val="00685177"/>
    <w:rsid w:val="00685A61"/>
    <w:rsid w:val="00685AA3"/>
    <w:rsid w:val="00686508"/>
    <w:rsid w:val="00690005"/>
    <w:rsid w:val="006946D1"/>
    <w:rsid w:val="00695FBF"/>
    <w:rsid w:val="006A017C"/>
    <w:rsid w:val="006A1A0E"/>
    <w:rsid w:val="006A2143"/>
    <w:rsid w:val="006A2EBE"/>
    <w:rsid w:val="006A3445"/>
    <w:rsid w:val="006A6BD0"/>
    <w:rsid w:val="006A7644"/>
    <w:rsid w:val="006B266C"/>
    <w:rsid w:val="006B26B0"/>
    <w:rsid w:val="006B363C"/>
    <w:rsid w:val="006B4867"/>
    <w:rsid w:val="006B4F49"/>
    <w:rsid w:val="006B64BE"/>
    <w:rsid w:val="006B757F"/>
    <w:rsid w:val="006B7C94"/>
    <w:rsid w:val="006C076D"/>
    <w:rsid w:val="006C3696"/>
    <w:rsid w:val="006C3F81"/>
    <w:rsid w:val="006C6236"/>
    <w:rsid w:val="006C7EA9"/>
    <w:rsid w:val="006D2699"/>
    <w:rsid w:val="006D3377"/>
    <w:rsid w:val="006D3A95"/>
    <w:rsid w:val="006D4016"/>
    <w:rsid w:val="006D50CF"/>
    <w:rsid w:val="006D6159"/>
    <w:rsid w:val="006D6268"/>
    <w:rsid w:val="006D6A8A"/>
    <w:rsid w:val="006D726D"/>
    <w:rsid w:val="006D785E"/>
    <w:rsid w:val="006D7ACF"/>
    <w:rsid w:val="006D7D4C"/>
    <w:rsid w:val="006E2DC0"/>
    <w:rsid w:val="006E39A8"/>
    <w:rsid w:val="006E4EB3"/>
    <w:rsid w:val="006E5A49"/>
    <w:rsid w:val="006E6183"/>
    <w:rsid w:val="006E7727"/>
    <w:rsid w:val="006F14E0"/>
    <w:rsid w:val="006F3127"/>
    <w:rsid w:val="006F3BD7"/>
    <w:rsid w:val="006F5B6B"/>
    <w:rsid w:val="006F5F09"/>
    <w:rsid w:val="006F7B2C"/>
    <w:rsid w:val="0070125F"/>
    <w:rsid w:val="007014C7"/>
    <w:rsid w:val="00702B03"/>
    <w:rsid w:val="00703D3E"/>
    <w:rsid w:val="00704F13"/>
    <w:rsid w:val="007051B1"/>
    <w:rsid w:val="00706660"/>
    <w:rsid w:val="007100A9"/>
    <w:rsid w:val="0071156D"/>
    <w:rsid w:val="00711E97"/>
    <w:rsid w:val="00713555"/>
    <w:rsid w:val="00715760"/>
    <w:rsid w:val="007161A4"/>
    <w:rsid w:val="00716BF3"/>
    <w:rsid w:val="00716C3B"/>
    <w:rsid w:val="007178FF"/>
    <w:rsid w:val="00720017"/>
    <w:rsid w:val="0072112C"/>
    <w:rsid w:val="00721AF0"/>
    <w:rsid w:val="0072228D"/>
    <w:rsid w:val="00723E5E"/>
    <w:rsid w:val="00725BC5"/>
    <w:rsid w:val="00726196"/>
    <w:rsid w:val="0072684D"/>
    <w:rsid w:val="00730BB6"/>
    <w:rsid w:val="0073174A"/>
    <w:rsid w:val="0073174B"/>
    <w:rsid w:val="00731979"/>
    <w:rsid w:val="00731CBE"/>
    <w:rsid w:val="007320F0"/>
    <w:rsid w:val="007326C8"/>
    <w:rsid w:val="00734258"/>
    <w:rsid w:val="0073550C"/>
    <w:rsid w:val="007365B2"/>
    <w:rsid w:val="007373DD"/>
    <w:rsid w:val="00737E23"/>
    <w:rsid w:val="00740F67"/>
    <w:rsid w:val="00741D5F"/>
    <w:rsid w:val="0074209B"/>
    <w:rsid w:val="00742AB1"/>
    <w:rsid w:val="0074302D"/>
    <w:rsid w:val="0074345A"/>
    <w:rsid w:val="0074485E"/>
    <w:rsid w:val="00744C1E"/>
    <w:rsid w:val="0074506E"/>
    <w:rsid w:val="00745B90"/>
    <w:rsid w:val="00746DD7"/>
    <w:rsid w:val="0074768F"/>
    <w:rsid w:val="00751241"/>
    <w:rsid w:val="007512B0"/>
    <w:rsid w:val="007516DD"/>
    <w:rsid w:val="007520FD"/>
    <w:rsid w:val="00752392"/>
    <w:rsid w:val="007524CD"/>
    <w:rsid w:val="00752CF5"/>
    <w:rsid w:val="00753954"/>
    <w:rsid w:val="007542D2"/>
    <w:rsid w:val="0075436B"/>
    <w:rsid w:val="00755823"/>
    <w:rsid w:val="007567F1"/>
    <w:rsid w:val="007602F8"/>
    <w:rsid w:val="00760BCC"/>
    <w:rsid w:val="00761E7A"/>
    <w:rsid w:val="00762A39"/>
    <w:rsid w:val="00762CA2"/>
    <w:rsid w:val="00763D06"/>
    <w:rsid w:val="00764BB2"/>
    <w:rsid w:val="0076701B"/>
    <w:rsid w:val="00767DAF"/>
    <w:rsid w:val="0077075A"/>
    <w:rsid w:val="0077129B"/>
    <w:rsid w:val="007717EE"/>
    <w:rsid w:val="00771F56"/>
    <w:rsid w:val="00772099"/>
    <w:rsid w:val="00772C99"/>
    <w:rsid w:val="00773964"/>
    <w:rsid w:val="00775DF7"/>
    <w:rsid w:val="0077637D"/>
    <w:rsid w:val="0077684D"/>
    <w:rsid w:val="00776861"/>
    <w:rsid w:val="007803B9"/>
    <w:rsid w:val="007811AF"/>
    <w:rsid w:val="00782992"/>
    <w:rsid w:val="0078309F"/>
    <w:rsid w:val="00784830"/>
    <w:rsid w:val="007849BE"/>
    <w:rsid w:val="0078576F"/>
    <w:rsid w:val="00785F1E"/>
    <w:rsid w:val="00785F8E"/>
    <w:rsid w:val="00787710"/>
    <w:rsid w:val="00787E3E"/>
    <w:rsid w:val="00791256"/>
    <w:rsid w:val="00791838"/>
    <w:rsid w:val="00791C20"/>
    <w:rsid w:val="00792910"/>
    <w:rsid w:val="00793031"/>
    <w:rsid w:val="0079318F"/>
    <w:rsid w:val="00797846"/>
    <w:rsid w:val="007A0871"/>
    <w:rsid w:val="007A15CB"/>
    <w:rsid w:val="007A4CE8"/>
    <w:rsid w:val="007A5174"/>
    <w:rsid w:val="007A5D54"/>
    <w:rsid w:val="007A6DE5"/>
    <w:rsid w:val="007A70DF"/>
    <w:rsid w:val="007B0312"/>
    <w:rsid w:val="007B128A"/>
    <w:rsid w:val="007B2B00"/>
    <w:rsid w:val="007B339C"/>
    <w:rsid w:val="007B6639"/>
    <w:rsid w:val="007B721E"/>
    <w:rsid w:val="007B7B43"/>
    <w:rsid w:val="007C0347"/>
    <w:rsid w:val="007C5384"/>
    <w:rsid w:val="007C541E"/>
    <w:rsid w:val="007C5963"/>
    <w:rsid w:val="007C7784"/>
    <w:rsid w:val="007C79BB"/>
    <w:rsid w:val="007D07B8"/>
    <w:rsid w:val="007D22D0"/>
    <w:rsid w:val="007D373B"/>
    <w:rsid w:val="007D4B8F"/>
    <w:rsid w:val="007D5BAC"/>
    <w:rsid w:val="007D6494"/>
    <w:rsid w:val="007D71EA"/>
    <w:rsid w:val="007D7AB4"/>
    <w:rsid w:val="007E0939"/>
    <w:rsid w:val="007E18C5"/>
    <w:rsid w:val="007E27A1"/>
    <w:rsid w:val="007E43C5"/>
    <w:rsid w:val="007E4FFD"/>
    <w:rsid w:val="007F17BA"/>
    <w:rsid w:val="007F2CED"/>
    <w:rsid w:val="007F3156"/>
    <w:rsid w:val="007F3340"/>
    <w:rsid w:val="007F4AB7"/>
    <w:rsid w:val="007F4EA1"/>
    <w:rsid w:val="007F6B34"/>
    <w:rsid w:val="0080067B"/>
    <w:rsid w:val="00800680"/>
    <w:rsid w:val="00800E93"/>
    <w:rsid w:val="008013BB"/>
    <w:rsid w:val="00801F95"/>
    <w:rsid w:val="00802A8F"/>
    <w:rsid w:val="0080482D"/>
    <w:rsid w:val="00804A1D"/>
    <w:rsid w:val="00804B52"/>
    <w:rsid w:val="00806D93"/>
    <w:rsid w:val="00807A9C"/>
    <w:rsid w:val="008101A5"/>
    <w:rsid w:val="00810F2B"/>
    <w:rsid w:val="00811B71"/>
    <w:rsid w:val="00811C3E"/>
    <w:rsid w:val="008144D6"/>
    <w:rsid w:val="00816BD0"/>
    <w:rsid w:val="0081703C"/>
    <w:rsid w:val="008177F7"/>
    <w:rsid w:val="0082231F"/>
    <w:rsid w:val="008239BE"/>
    <w:rsid w:val="00823CDD"/>
    <w:rsid w:val="00825352"/>
    <w:rsid w:val="00825F99"/>
    <w:rsid w:val="00827DF8"/>
    <w:rsid w:val="008304E7"/>
    <w:rsid w:val="008309D9"/>
    <w:rsid w:val="00830F5C"/>
    <w:rsid w:val="0083210D"/>
    <w:rsid w:val="00832F31"/>
    <w:rsid w:val="0083377F"/>
    <w:rsid w:val="0083574F"/>
    <w:rsid w:val="00836122"/>
    <w:rsid w:val="008363EA"/>
    <w:rsid w:val="00842751"/>
    <w:rsid w:val="0084356A"/>
    <w:rsid w:val="00843C5F"/>
    <w:rsid w:val="0084560B"/>
    <w:rsid w:val="00845715"/>
    <w:rsid w:val="00845C63"/>
    <w:rsid w:val="00846180"/>
    <w:rsid w:val="00851013"/>
    <w:rsid w:val="00851F45"/>
    <w:rsid w:val="008542E9"/>
    <w:rsid w:val="008544FE"/>
    <w:rsid w:val="00855BDE"/>
    <w:rsid w:val="00855FA2"/>
    <w:rsid w:val="00855FB2"/>
    <w:rsid w:val="008561AF"/>
    <w:rsid w:val="00856EB1"/>
    <w:rsid w:val="00857398"/>
    <w:rsid w:val="00857A10"/>
    <w:rsid w:val="00860945"/>
    <w:rsid w:val="00860B28"/>
    <w:rsid w:val="00863AAB"/>
    <w:rsid w:val="0086465A"/>
    <w:rsid w:val="008661D6"/>
    <w:rsid w:val="008670E8"/>
    <w:rsid w:val="0086754D"/>
    <w:rsid w:val="008677E6"/>
    <w:rsid w:val="0086785F"/>
    <w:rsid w:val="00870DED"/>
    <w:rsid w:val="0087176C"/>
    <w:rsid w:val="00871C44"/>
    <w:rsid w:val="0087200A"/>
    <w:rsid w:val="00872BAD"/>
    <w:rsid w:val="00874C2A"/>
    <w:rsid w:val="00874DBF"/>
    <w:rsid w:val="00875C0C"/>
    <w:rsid w:val="00876768"/>
    <w:rsid w:val="00880837"/>
    <w:rsid w:val="00880900"/>
    <w:rsid w:val="00881CC0"/>
    <w:rsid w:val="0088380D"/>
    <w:rsid w:val="00883A38"/>
    <w:rsid w:val="008843E9"/>
    <w:rsid w:val="008851D2"/>
    <w:rsid w:val="00885870"/>
    <w:rsid w:val="00886386"/>
    <w:rsid w:val="00886C03"/>
    <w:rsid w:val="0089062D"/>
    <w:rsid w:val="0089116F"/>
    <w:rsid w:val="00892459"/>
    <w:rsid w:val="00892D77"/>
    <w:rsid w:val="00894886"/>
    <w:rsid w:val="008949B1"/>
    <w:rsid w:val="00895CA1"/>
    <w:rsid w:val="00896853"/>
    <w:rsid w:val="00897FBA"/>
    <w:rsid w:val="008A03CA"/>
    <w:rsid w:val="008A0F67"/>
    <w:rsid w:val="008A2DD7"/>
    <w:rsid w:val="008A67C9"/>
    <w:rsid w:val="008A6E11"/>
    <w:rsid w:val="008A7069"/>
    <w:rsid w:val="008A70C4"/>
    <w:rsid w:val="008B0AA0"/>
    <w:rsid w:val="008B126D"/>
    <w:rsid w:val="008B5D97"/>
    <w:rsid w:val="008B6430"/>
    <w:rsid w:val="008B6BD2"/>
    <w:rsid w:val="008B6D89"/>
    <w:rsid w:val="008B7764"/>
    <w:rsid w:val="008C02AF"/>
    <w:rsid w:val="008C06F0"/>
    <w:rsid w:val="008C0D9A"/>
    <w:rsid w:val="008C2691"/>
    <w:rsid w:val="008C2B33"/>
    <w:rsid w:val="008C3125"/>
    <w:rsid w:val="008C3D48"/>
    <w:rsid w:val="008C413F"/>
    <w:rsid w:val="008C44E3"/>
    <w:rsid w:val="008C7134"/>
    <w:rsid w:val="008C746F"/>
    <w:rsid w:val="008D018D"/>
    <w:rsid w:val="008D0515"/>
    <w:rsid w:val="008D0C13"/>
    <w:rsid w:val="008D1F21"/>
    <w:rsid w:val="008D25EC"/>
    <w:rsid w:val="008D2686"/>
    <w:rsid w:val="008D31A3"/>
    <w:rsid w:val="008D3304"/>
    <w:rsid w:val="008D3809"/>
    <w:rsid w:val="008D4B80"/>
    <w:rsid w:val="008D6644"/>
    <w:rsid w:val="008D6837"/>
    <w:rsid w:val="008D790D"/>
    <w:rsid w:val="008D79ED"/>
    <w:rsid w:val="008D7CD3"/>
    <w:rsid w:val="008E19B9"/>
    <w:rsid w:val="008E487F"/>
    <w:rsid w:val="008E554A"/>
    <w:rsid w:val="008E5F57"/>
    <w:rsid w:val="008E60F4"/>
    <w:rsid w:val="008E62B1"/>
    <w:rsid w:val="008E6769"/>
    <w:rsid w:val="008E7212"/>
    <w:rsid w:val="008E7E0F"/>
    <w:rsid w:val="008F16C3"/>
    <w:rsid w:val="008F18BA"/>
    <w:rsid w:val="008F2180"/>
    <w:rsid w:val="008F24BD"/>
    <w:rsid w:val="008F3DB8"/>
    <w:rsid w:val="008F4A8A"/>
    <w:rsid w:val="008F4FC8"/>
    <w:rsid w:val="008F5B43"/>
    <w:rsid w:val="008F5FDD"/>
    <w:rsid w:val="008F60C4"/>
    <w:rsid w:val="0090021B"/>
    <w:rsid w:val="009003C5"/>
    <w:rsid w:val="00901CE4"/>
    <w:rsid w:val="009026C3"/>
    <w:rsid w:val="00903FBB"/>
    <w:rsid w:val="00904CB3"/>
    <w:rsid w:val="00904F62"/>
    <w:rsid w:val="00905851"/>
    <w:rsid w:val="009079C0"/>
    <w:rsid w:val="00910FC6"/>
    <w:rsid w:val="0091133D"/>
    <w:rsid w:val="0091356B"/>
    <w:rsid w:val="00914723"/>
    <w:rsid w:val="009147B6"/>
    <w:rsid w:val="00916CDD"/>
    <w:rsid w:val="0091765A"/>
    <w:rsid w:val="00921619"/>
    <w:rsid w:val="00921A2A"/>
    <w:rsid w:val="009223E5"/>
    <w:rsid w:val="00924653"/>
    <w:rsid w:val="0092643F"/>
    <w:rsid w:val="00927187"/>
    <w:rsid w:val="009308CA"/>
    <w:rsid w:val="00930A67"/>
    <w:rsid w:val="00930BAF"/>
    <w:rsid w:val="0093159C"/>
    <w:rsid w:val="009333B6"/>
    <w:rsid w:val="00933AD7"/>
    <w:rsid w:val="00934398"/>
    <w:rsid w:val="009366E9"/>
    <w:rsid w:val="009402DE"/>
    <w:rsid w:val="00940D71"/>
    <w:rsid w:val="009424D8"/>
    <w:rsid w:val="00943875"/>
    <w:rsid w:val="0094709C"/>
    <w:rsid w:val="00947E6F"/>
    <w:rsid w:val="009502ED"/>
    <w:rsid w:val="00952397"/>
    <w:rsid w:val="0095245B"/>
    <w:rsid w:val="00952E33"/>
    <w:rsid w:val="00953428"/>
    <w:rsid w:val="00953818"/>
    <w:rsid w:val="00955F94"/>
    <w:rsid w:val="00957E60"/>
    <w:rsid w:val="00957EA4"/>
    <w:rsid w:val="009606A4"/>
    <w:rsid w:val="00962C26"/>
    <w:rsid w:val="00963260"/>
    <w:rsid w:val="00963D9E"/>
    <w:rsid w:val="00964121"/>
    <w:rsid w:val="00965ACF"/>
    <w:rsid w:val="009664C3"/>
    <w:rsid w:val="0096702E"/>
    <w:rsid w:val="00967CDC"/>
    <w:rsid w:val="00970D6F"/>
    <w:rsid w:val="00970FC8"/>
    <w:rsid w:val="00971B73"/>
    <w:rsid w:val="00971E42"/>
    <w:rsid w:val="0097260F"/>
    <w:rsid w:val="009727F1"/>
    <w:rsid w:val="00972B28"/>
    <w:rsid w:val="0097371E"/>
    <w:rsid w:val="00975288"/>
    <w:rsid w:val="00976CA3"/>
    <w:rsid w:val="009772C9"/>
    <w:rsid w:val="00977E1A"/>
    <w:rsid w:val="009808B4"/>
    <w:rsid w:val="00985984"/>
    <w:rsid w:val="00985A43"/>
    <w:rsid w:val="00985CFC"/>
    <w:rsid w:val="00990800"/>
    <w:rsid w:val="009938D0"/>
    <w:rsid w:val="00993B3F"/>
    <w:rsid w:val="0099477F"/>
    <w:rsid w:val="00994916"/>
    <w:rsid w:val="00995348"/>
    <w:rsid w:val="009959E9"/>
    <w:rsid w:val="009968CE"/>
    <w:rsid w:val="0099745D"/>
    <w:rsid w:val="0099790B"/>
    <w:rsid w:val="009A07D1"/>
    <w:rsid w:val="009A0969"/>
    <w:rsid w:val="009A0C48"/>
    <w:rsid w:val="009A2830"/>
    <w:rsid w:val="009A2961"/>
    <w:rsid w:val="009A2E86"/>
    <w:rsid w:val="009A2F56"/>
    <w:rsid w:val="009A37DA"/>
    <w:rsid w:val="009A5C13"/>
    <w:rsid w:val="009A5E62"/>
    <w:rsid w:val="009A7C2A"/>
    <w:rsid w:val="009A7DC0"/>
    <w:rsid w:val="009B009F"/>
    <w:rsid w:val="009B1BE9"/>
    <w:rsid w:val="009B2653"/>
    <w:rsid w:val="009B2934"/>
    <w:rsid w:val="009B2C38"/>
    <w:rsid w:val="009B362D"/>
    <w:rsid w:val="009B50D4"/>
    <w:rsid w:val="009B55CF"/>
    <w:rsid w:val="009B5D64"/>
    <w:rsid w:val="009B5DBB"/>
    <w:rsid w:val="009B68F0"/>
    <w:rsid w:val="009B7CED"/>
    <w:rsid w:val="009C12DE"/>
    <w:rsid w:val="009C1C8E"/>
    <w:rsid w:val="009C2131"/>
    <w:rsid w:val="009C26A3"/>
    <w:rsid w:val="009C3270"/>
    <w:rsid w:val="009C3B5D"/>
    <w:rsid w:val="009C3CA4"/>
    <w:rsid w:val="009C48B1"/>
    <w:rsid w:val="009C4B15"/>
    <w:rsid w:val="009C5305"/>
    <w:rsid w:val="009D1EA4"/>
    <w:rsid w:val="009D3227"/>
    <w:rsid w:val="009D3438"/>
    <w:rsid w:val="009D379A"/>
    <w:rsid w:val="009D3B3C"/>
    <w:rsid w:val="009D3E9F"/>
    <w:rsid w:val="009D42F3"/>
    <w:rsid w:val="009D4709"/>
    <w:rsid w:val="009D4FE1"/>
    <w:rsid w:val="009D7471"/>
    <w:rsid w:val="009D7C12"/>
    <w:rsid w:val="009E07B1"/>
    <w:rsid w:val="009E1069"/>
    <w:rsid w:val="009E1AC0"/>
    <w:rsid w:val="009E2B7B"/>
    <w:rsid w:val="009E4EFC"/>
    <w:rsid w:val="009E5D9D"/>
    <w:rsid w:val="009E63DD"/>
    <w:rsid w:val="009E68EB"/>
    <w:rsid w:val="009E754A"/>
    <w:rsid w:val="009E7663"/>
    <w:rsid w:val="009F04AD"/>
    <w:rsid w:val="009F11A3"/>
    <w:rsid w:val="009F15AA"/>
    <w:rsid w:val="009F1D53"/>
    <w:rsid w:val="009F2F60"/>
    <w:rsid w:val="009F681B"/>
    <w:rsid w:val="009F6CF5"/>
    <w:rsid w:val="00A01646"/>
    <w:rsid w:val="00A0241B"/>
    <w:rsid w:val="00A03BBC"/>
    <w:rsid w:val="00A04F39"/>
    <w:rsid w:val="00A0583C"/>
    <w:rsid w:val="00A05FCC"/>
    <w:rsid w:val="00A06923"/>
    <w:rsid w:val="00A069BA"/>
    <w:rsid w:val="00A06EA7"/>
    <w:rsid w:val="00A07816"/>
    <w:rsid w:val="00A10C5A"/>
    <w:rsid w:val="00A14E32"/>
    <w:rsid w:val="00A161B7"/>
    <w:rsid w:val="00A20099"/>
    <w:rsid w:val="00A202CF"/>
    <w:rsid w:val="00A219C7"/>
    <w:rsid w:val="00A223E8"/>
    <w:rsid w:val="00A226EE"/>
    <w:rsid w:val="00A22F52"/>
    <w:rsid w:val="00A23291"/>
    <w:rsid w:val="00A23FC5"/>
    <w:rsid w:val="00A2474E"/>
    <w:rsid w:val="00A250EC"/>
    <w:rsid w:val="00A2595C"/>
    <w:rsid w:val="00A2763D"/>
    <w:rsid w:val="00A301E3"/>
    <w:rsid w:val="00A3031C"/>
    <w:rsid w:val="00A30F53"/>
    <w:rsid w:val="00A35B13"/>
    <w:rsid w:val="00A36A91"/>
    <w:rsid w:val="00A373D2"/>
    <w:rsid w:val="00A40669"/>
    <w:rsid w:val="00A40B30"/>
    <w:rsid w:val="00A40CFE"/>
    <w:rsid w:val="00A4215C"/>
    <w:rsid w:val="00A438A7"/>
    <w:rsid w:val="00A4657B"/>
    <w:rsid w:val="00A47A23"/>
    <w:rsid w:val="00A529D7"/>
    <w:rsid w:val="00A535DB"/>
    <w:rsid w:val="00A551CD"/>
    <w:rsid w:val="00A55538"/>
    <w:rsid w:val="00A55AF5"/>
    <w:rsid w:val="00A56A0B"/>
    <w:rsid w:val="00A56A59"/>
    <w:rsid w:val="00A61D6E"/>
    <w:rsid w:val="00A62023"/>
    <w:rsid w:val="00A62617"/>
    <w:rsid w:val="00A63BFE"/>
    <w:rsid w:val="00A648AD"/>
    <w:rsid w:val="00A64BC6"/>
    <w:rsid w:val="00A654DF"/>
    <w:rsid w:val="00A67967"/>
    <w:rsid w:val="00A67C3E"/>
    <w:rsid w:val="00A70B45"/>
    <w:rsid w:val="00A75669"/>
    <w:rsid w:val="00A7667E"/>
    <w:rsid w:val="00A76F1B"/>
    <w:rsid w:val="00A80D5B"/>
    <w:rsid w:val="00A82CFD"/>
    <w:rsid w:val="00A83172"/>
    <w:rsid w:val="00A842B3"/>
    <w:rsid w:val="00A84967"/>
    <w:rsid w:val="00A84D17"/>
    <w:rsid w:val="00A8512A"/>
    <w:rsid w:val="00A85F0D"/>
    <w:rsid w:val="00A90731"/>
    <w:rsid w:val="00A90F78"/>
    <w:rsid w:val="00A919F6"/>
    <w:rsid w:val="00A92949"/>
    <w:rsid w:val="00A96B0F"/>
    <w:rsid w:val="00A96BF6"/>
    <w:rsid w:val="00AA07A7"/>
    <w:rsid w:val="00AA0D05"/>
    <w:rsid w:val="00AA122A"/>
    <w:rsid w:val="00AA3191"/>
    <w:rsid w:val="00AA49DE"/>
    <w:rsid w:val="00AA4F3E"/>
    <w:rsid w:val="00AA650F"/>
    <w:rsid w:val="00AA660B"/>
    <w:rsid w:val="00AA6C40"/>
    <w:rsid w:val="00AA6E93"/>
    <w:rsid w:val="00AA795C"/>
    <w:rsid w:val="00AB092C"/>
    <w:rsid w:val="00AB12E1"/>
    <w:rsid w:val="00AB3CA2"/>
    <w:rsid w:val="00AB4C2B"/>
    <w:rsid w:val="00AB52F9"/>
    <w:rsid w:val="00AB5383"/>
    <w:rsid w:val="00AB69C7"/>
    <w:rsid w:val="00AB7016"/>
    <w:rsid w:val="00AB778C"/>
    <w:rsid w:val="00AB78E0"/>
    <w:rsid w:val="00AB7E72"/>
    <w:rsid w:val="00AB7F84"/>
    <w:rsid w:val="00AC1487"/>
    <w:rsid w:val="00AC1669"/>
    <w:rsid w:val="00AC4E57"/>
    <w:rsid w:val="00AC5CBD"/>
    <w:rsid w:val="00AC6543"/>
    <w:rsid w:val="00AC65DC"/>
    <w:rsid w:val="00AC6739"/>
    <w:rsid w:val="00AC679A"/>
    <w:rsid w:val="00AC7B0C"/>
    <w:rsid w:val="00AD1033"/>
    <w:rsid w:val="00AD2B49"/>
    <w:rsid w:val="00AD34B2"/>
    <w:rsid w:val="00AD3F4A"/>
    <w:rsid w:val="00AD4292"/>
    <w:rsid w:val="00AD45F9"/>
    <w:rsid w:val="00AD47B3"/>
    <w:rsid w:val="00AD4C10"/>
    <w:rsid w:val="00AD659C"/>
    <w:rsid w:val="00AD6660"/>
    <w:rsid w:val="00AE1897"/>
    <w:rsid w:val="00AE37D3"/>
    <w:rsid w:val="00AE4C17"/>
    <w:rsid w:val="00AF08E3"/>
    <w:rsid w:val="00AF19C9"/>
    <w:rsid w:val="00AF1D12"/>
    <w:rsid w:val="00AF1EFB"/>
    <w:rsid w:val="00AF20C0"/>
    <w:rsid w:val="00AF24CA"/>
    <w:rsid w:val="00AF2E8A"/>
    <w:rsid w:val="00AF4119"/>
    <w:rsid w:val="00AF4324"/>
    <w:rsid w:val="00AF43A5"/>
    <w:rsid w:val="00AF43FD"/>
    <w:rsid w:val="00AF4F46"/>
    <w:rsid w:val="00AF7455"/>
    <w:rsid w:val="00AF75E5"/>
    <w:rsid w:val="00B000EF"/>
    <w:rsid w:val="00B01027"/>
    <w:rsid w:val="00B01DFD"/>
    <w:rsid w:val="00B01E02"/>
    <w:rsid w:val="00B046C1"/>
    <w:rsid w:val="00B051A2"/>
    <w:rsid w:val="00B0717D"/>
    <w:rsid w:val="00B1082C"/>
    <w:rsid w:val="00B115D4"/>
    <w:rsid w:val="00B1562D"/>
    <w:rsid w:val="00B15B68"/>
    <w:rsid w:val="00B1789A"/>
    <w:rsid w:val="00B2020B"/>
    <w:rsid w:val="00B215AB"/>
    <w:rsid w:val="00B221DB"/>
    <w:rsid w:val="00B2266C"/>
    <w:rsid w:val="00B23BED"/>
    <w:rsid w:val="00B2507E"/>
    <w:rsid w:val="00B25922"/>
    <w:rsid w:val="00B25E0E"/>
    <w:rsid w:val="00B26761"/>
    <w:rsid w:val="00B26AA5"/>
    <w:rsid w:val="00B276E1"/>
    <w:rsid w:val="00B30EDB"/>
    <w:rsid w:val="00B31A5E"/>
    <w:rsid w:val="00B31DA7"/>
    <w:rsid w:val="00B3293D"/>
    <w:rsid w:val="00B32E2A"/>
    <w:rsid w:val="00B33C47"/>
    <w:rsid w:val="00B33DF1"/>
    <w:rsid w:val="00B33EEB"/>
    <w:rsid w:val="00B34C30"/>
    <w:rsid w:val="00B35B50"/>
    <w:rsid w:val="00B35EAB"/>
    <w:rsid w:val="00B36C2C"/>
    <w:rsid w:val="00B37101"/>
    <w:rsid w:val="00B37538"/>
    <w:rsid w:val="00B41E2B"/>
    <w:rsid w:val="00B427BB"/>
    <w:rsid w:val="00B42BEA"/>
    <w:rsid w:val="00B4340D"/>
    <w:rsid w:val="00B45849"/>
    <w:rsid w:val="00B46282"/>
    <w:rsid w:val="00B463A5"/>
    <w:rsid w:val="00B4770B"/>
    <w:rsid w:val="00B47775"/>
    <w:rsid w:val="00B47FEC"/>
    <w:rsid w:val="00B504BB"/>
    <w:rsid w:val="00B5081C"/>
    <w:rsid w:val="00B516E9"/>
    <w:rsid w:val="00B519A9"/>
    <w:rsid w:val="00B52BB8"/>
    <w:rsid w:val="00B53BFC"/>
    <w:rsid w:val="00B5482F"/>
    <w:rsid w:val="00B54F6F"/>
    <w:rsid w:val="00B554B8"/>
    <w:rsid w:val="00B56C3E"/>
    <w:rsid w:val="00B57812"/>
    <w:rsid w:val="00B57BB6"/>
    <w:rsid w:val="00B609A6"/>
    <w:rsid w:val="00B6439E"/>
    <w:rsid w:val="00B64C26"/>
    <w:rsid w:val="00B65EDA"/>
    <w:rsid w:val="00B66883"/>
    <w:rsid w:val="00B6796B"/>
    <w:rsid w:val="00B67A38"/>
    <w:rsid w:val="00B67A4C"/>
    <w:rsid w:val="00B70727"/>
    <w:rsid w:val="00B71805"/>
    <w:rsid w:val="00B71F2B"/>
    <w:rsid w:val="00B721BF"/>
    <w:rsid w:val="00B72630"/>
    <w:rsid w:val="00B72711"/>
    <w:rsid w:val="00B73BD8"/>
    <w:rsid w:val="00B74B3E"/>
    <w:rsid w:val="00B76A79"/>
    <w:rsid w:val="00B76B3C"/>
    <w:rsid w:val="00B774D1"/>
    <w:rsid w:val="00B77620"/>
    <w:rsid w:val="00B804B0"/>
    <w:rsid w:val="00B82A71"/>
    <w:rsid w:val="00B8453C"/>
    <w:rsid w:val="00B85A92"/>
    <w:rsid w:val="00B9025C"/>
    <w:rsid w:val="00B9098C"/>
    <w:rsid w:val="00B90B66"/>
    <w:rsid w:val="00B919E7"/>
    <w:rsid w:val="00B92DF9"/>
    <w:rsid w:val="00B9300B"/>
    <w:rsid w:val="00B94AEE"/>
    <w:rsid w:val="00B963C8"/>
    <w:rsid w:val="00BA156C"/>
    <w:rsid w:val="00BA1E7B"/>
    <w:rsid w:val="00BA283E"/>
    <w:rsid w:val="00BA317B"/>
    <w:rsid w:val="00BA439D"/>
    <w:rsid w:val="00BA4B9C"/>
    <w:rsid w:val="00BA6E54"/>
    <w:rsid w:val="00BB11BE"/>
    <w:rsid w:val="00BB1967"/>
    <w:rsid w:val="00BB264A"/>
    <w:rsid w:val="00BB33B2"/>
    <w:rsid w:val="00BB3643"/>
    <w:rsid w:val="00BB6454"/>
    <w:rsid w:val="00BB67EB"/>
    <w:rsid w:val="00BB775B"/>
    <w:rsid w:val="00BC0FA0"/>
    <w:rsid w:val="00BC20F2"/>
    <w:rsid w:val="00BC2502"/>
    <w:rsid w:val="00BC2D1D"/>
    <w:rsid w:val="00BC3724"/>
    <w:rsid w:val="00BC374D"/>
    <w:rsid w:val="00BC3A9D"/>
    <w:rsid w:val="00BC4A46"/>
    <w:rsid w:val="00BC4D9E"/>
    <w:rsid w:val="00BC52F9"/>
    <w:rsid w:val="00BC7553"/>
    <w:rsid w:val="00BD05EE"/>
    <w:rsid w:val="00BD09E6"/>
    <w:rsid w:val="00BD1004"/>
    <w:rsid w:val="00BD13BE"/>
    <w:rsid w:val="00BD1732"/>
    <w:rsid w:val="00BD324B"/>
    <w:rsid w:val="00BD346A"/>
    <w:rsid w:val="00BD3777"/>
    <w:rsid w:val="00BD3A5B"/>
    <w:rsid w:val="00BD5071"/>
    <w:rsid w:val="00BD67B6"/>
    <w:rsid w:val="00BD7B78"/>
    <w:rsid w:val="00BE06C5"/>
    <w:rsid w:val="00BE0E86"/>
    <w:rsid w:val="00BE1869"/>
    <w:rsid w:val="00BE2328"/>
    <w:rsid w:val="00BE597E"/>
    <w:rsid w:val="00BE6024"/>
    <w:rsid w:val="00BF06D5"/>
    <w:rsid w:val="00BF10EE"/>
    <w:rsid w:val="00BF12C7"/>
    <w:rsid w:val="00BF1452"/>
    <w:rsid w:val="00BF1654"/>
    <w:rsid w:val="00BF299C"/>
    <w:rsid w:val="00BF4DC0"/>
    <w:rsid w:val="00BF5488"/>
    <w:rsid w:val="00BF56E1"/>
    <w:rsid w:val="00BF69F3"/>
    <w:rsid w:val="00BF6A3C"/>
    <w:rsid w:val="00C00962"/>
    <w:rsid w:val="00C00B02"/>
    <w:rsid w:val="00C01E28"/>
    <w:rsid w:val="00C020AD"/>
    <w:rsid w:val="00C025E3"/>
    <w:rsid w:val="00C03804"/>
    <w:rsid w:val="00C03A4E"/>
    <w:rsid w:val="00C045AB"/>
    <w:rsid w:val="00C0471F"/>
    <w:rsid w:val="00C103E9"/>
    <w:rsid w:val="00C1042E"/>
    <w:rsid w:val="00C12148"/>
    <w:rsid w:val="00C13E36"/>
    <w:rsid w:val="00C15503"/>
    <w:rsid w:val="00C1563D"/>
    <w:rsid w:val="00C15E08"/>
    <w:rsid w:val="00C20035"/>
    <w:rsid w:val="00C20526"/>
    <w:rsid w:val="00C22394"/>
    <w:rsid w:val="00C233E4"/>
    <w:rsid w:val="00C23452"/>
    <w:rsid w:val="00C23A41"/>
    <w:rsid w:val="00C23DCE"/>
    <w:rsid w:val="00C24547"/>
    <w:rsid w:val="00C25507"/>
    <w:rsid w:val="00C26900"/>
    <w:rsid w:val="00C2696B"/>
    <w:rsid w:val="00C26E45"/>
    <w:rsid w:val="00C30348"/>
    <w:rsid w:val="00C303F8"/>
    <w:rsid w:val="00C402A9"/>
    <w:rsid w:val="00C43157"/>
    <w:rsid w:val="00C43486"/>
    <w:rsid w:val="00C44AE2"/>
    <w:rsid w:val="00C44D69"/>
    <w:rsid w:val="00C4691A"/>
    <w:rsid w:val="00C55EBD"/>
    <w:rsid w:val="00C5602E"/>
    <w:rsid w:val="00C564B4"/>
    <w:rsid w:val="00C572C8"/>
    <w:rsid w:val="00C608E5"/>
    <w:rsid w:val="00C60DFE"/>
    <w:rsid w:val="00C622EE"/>
    <w:rsid w:val="00C62A5C"/>
    <w:rsid w:val="00C664C8"/>
    <w:rsid w:val="00C67823"/>
    <w:rsid w:val="00C67DB7"/>
    <w:rsid w:val="00C67E3F"/>
    <w:rsid w:val="00C72D19"/>
    <w:rsid w:val="00C7422C"/>
    <w:rsid w:val="00C743FC"/>
    <w:rsid w:val="00C74443"/>
    <w:rsid w:val="00C7473F"/>
    <w:rsid w:val="00C7496B"/>
    <w:rsid w:val="00C74D9F"/>
    <w:rsid w:val="00C75CBB"/>
    <w:rsid w:val="00C765BE"/>
    <w:rsid w:val="00C7682D"/>
    <w:rsid w:val="00C76DCB"/>
    <w:rsid w:val="00C77545"/>
    <w:rsid w:val="00C7758C"/>
    <w:rsid w:val="00C806E6"/>
    <w:rsid w:val="00C80A8E"/>
    <w:rsid w:val="00C82331"/>
    <w:rsid w:val="00C84788"/>
    <w:rsid w:val="00C849FD"/>
    <w:rsid w:val="00C8561E"/>
    <w:rsid w:val="00C86B0C"/>
    <w:rsid w:val="00C9034B"/>
    <w:rsid w:val="00C90A38"/>
    <w:rsid w:val="00C90F38"/>
    <w:rsid w:val="00C92A7B"/>
    <w:rsid w:val="00C92CC2"/>
    <w:rsid w:val="00C92D33"/>
    <w:rsid w:val="00C93631"/>
    <w:rsid w:val="00C938C1"/>
    <w:rsid w:val="00C93B30"/>
    <w:rsid w:val="00C9500C"/>
    <w:rsid w:val="00C9586B"/>
    <w:rsid w:val="00C95E71"/>
    <w:rsid w:val="00C9694A"/>
    <w:rsid w:val="00C97370"/>
    <w:rsid w:val="00C97DB0"/>
    <w:rsid w:val="00CA312D"/>
    <w:rsid w:val="00CA60C4"/>
    <w:rsid w:val="00CA613D"/>
    <w:rsid w:val="00CA7457"/>
    <w:rsid w:val="00CB019B"/>
    <w:rsid w:val="00CB1104"/>
    <w:rsid w:val="00CB211D"/>
    <w:rsid w:val="00CB2C14"/>
    <w:rsid w:val="00CB3B55"/>
    <w:rsid w:val="00CB69B1"/>
    <w:rsid w:val="00CB6B9C"/>
    <w:rsid w:val="00CB7255"/>
    <w:rsid w:val="00CC03E4"/>
    <w:rsid w:val="00CC1743"/>
    <w:rsid w:val="00CC197A"/>
    <w:rsid w:val="00CC354C"/>
    <w:rsid w:val="00CC3D07"/>
    <w:rsid w:val="00CC3FD0"/>
    <w:rsid w:val="00CC5B1F"/>
    <w:rsid w:val="00CC64DE"/>
    <w:rsid w:val="00CD0297"/>
    <w:rsid w:val="00CD09C6"/>
    <w:rsid w:val="00CD0C45"/>
    <w:rsid w:val="00CD0D8D"/>
    <w:rsid w:val="00CD3A95"/>
    <w:rsid w:val="00CD4432"/>
    <w:rsid w:val="00CD70A1"/>
    <w:rsid w:val="00CD765A"/>
    <w:rsid w:val="00CD7B86"/>
    <w:rsid w:val="00CE1EE4"/>
    <w:rsid w:val="00CE2E08"/>
    <w:rsid w:val="00CE3161"/>
    <w:rsid w:val="00CE3775"/>
    <w:rsid w:val="00CE3AB2"/>
    <w:rsid w:val="00CE3D53"/>
    <w:rsid w:val="00CE439D"/>
    <w:rsid w:val="00CE4415"/>
    <w:rsid w:val="00CE5B6D"/>
    <w:rsid w:val="00CE7479"/>
    <w:rsid w:val="00CE7CFF"/>
    <w:rsid w:val="00CF09C3"/>
    <w:rsid w:val="00CF09D1"/>
    <w:rsid w:val="00CF1786"/>
    <w:rsid w:val="00CF1894"/>
    <w:rsid w:val="00CF2312"/>
    <w:rsid w:val="00CF2A94"/>
    <w:rsid w:val="00CF2E3C"/>
    <w:rsid w:val="00CF2FAB"/>
    <w:rsid w:val="00CF6061"/>
    <w:rsid w:val="00CF6505"/>
    <w:rsid w:val="00CF771A"/>
    <w:rsid w:val="00CF7FF0"/>
    <w:rsid w:val="00D01571"/>
    <w:rsid w:val="00D01CB8"/>
    <w:rsid w:val="00D054B5"/>
    <w:rsid w:val="00D061EC"/>
    <w:rsid w:val="00D079FB"/>
    <w:rsid w:val="00D07B0F"/>
    <w:rsid w:val="00D07F61"/>
    <w:rsid w:val="00D10926"/>
    <w:rsid w:val="00D1262D"/>
    <w:rsid w:val="00D12CA7"/>
    <w:rsid w:val="00D13A71"/>
    <w:rsid w:val="00D13FFC"/>
    <w:rsid w:val="00D141CD"/>
    <w:rsid w:val="00D141E0"/>
    <w:rsid w:val="00D14363"/>
    <w:rsid w:val="00D14948"/>
    <w:rsid w:val="00D149F4"/>
    <w:rsid w:val="00D14BCE"/>
    <w:rsid w:val="00D14C3A"/>
    <w:rsid w:val="00D14F02"/>
    <w:rsid w:val="00D1611F"/>
    <w:rsid w:val="00D204B7"/>
    <w:rsid w:val="00D20C37"/>
    <w:rsid w:val="00D224AE"/>
    <w:rsid w:val="00D232D8"/>
    <w:rsid w:val="00D235DD"/>
    <w:rsid w:val="00D25007"/>
    <w:rsid w:val="00D26246"/>
    <w:rsid w:val="00D2734B"/>
    <w:rsid w:val="00D27C31"/>
    <w:rsid w:val="00D301D4"/>
    <w:rsid w:val="00D31199"/>
    <w:rsid w:val="00D31259"/>
    <w:rsid w:val="00D33B44"/>
    <w:rsid w:val="00D342D2"/>
    <w:rsid w:val="00D352A7"/>
    <w:rsid w:val="00D362D6"/>
    <w:rsid w:val="00D36663"/>
    <w:rsid w:val="00D37D3A"/>
    <w:rsid w:val="00D409A9"/>
    <w:rsid w:val="00D40B44"/>
    <w:rsid w:val="00D429BF"/>
    <w:rsid w:val="00D42E25"/>
    <w:rsid w:val="00D431E6"/>
    <w:rsid w:val="00D44824"/>
    <w:rsid w:val="00D457EF"/>
    <w:rsid w:val="00D4702C"/>
    <w:rsid w:val="00D47299"/>
    <w:rsid w:val="00D4736F"/>
    <w:rsid w:val="00D47FA0"/>
    <w:rsid w:val="00D50F30"/>
    <w:rsid w:val="00D51704"/>
    <w:rsid w:val="00D51776"/>
    <w:rsid w:val="00D5178D"/>
    <w:rsid w:val="00D5326C"/>
    <w:rsid w:val="00D53689"/>
    <w:rsid w:val="00D53B57"/>
    <w:rsid w:val="00D55889"/>
    <w:rsid w:val="00D55D53"/>
    <w:rsid w:val="00D55EF8"/>
    <w:rsid w:val="00D56416"/>
    <w:rsid w:val="00D56809"/>
    <w:rsid w:val="00D5760E"/>
    <w:rsid w:val="00D6141C"/>
    <w:rsid w:val="00D62B39"/>
    <w:rsid w:val="00D631E0"/>
    <w:rsid w:val="00D63F01"/>
    <w:rsid w:val="00D64034"/>
    <w:rsid w:val="00D64AF8"/>
    <w:rsid w:val="00D66211"/>
    <w:rsid w:val="00D668F1"/>
    <w:rsid w:val="00D66C07"/>
    <w:rsid w:val="00D677C6"/>
    <w:rsid w:val="00D67A7C"/>
    <w:rsid w:val="00D70982"/>
    <w:rsid w:val="00D70C4A"/>
    <w:rsid w:val="00D70EF8"/>
    <w:rsid w:val="00D71EE3"/>
    <w:rsid w:val="00D734F6"/>
    <w:rsid w:val="00D73F5E"/>
    <w:rsid w:val="00D763EF"/>
    <w:rsid w:val="00D772DB"/>
    <w:rsid w:val="00D777D5"/>
    <w:rsid w:val="00D80A50"/>
    <w:rsid w:val="00D81288"/>
    <w:rsid w:val="00D818B7"/>
    <w:rsid w:val="00D81C14"/>
    <w:rsid w:val="00D82ED8"/>
    <w:rsid w:val="00D839D2"/>
    <w:rsid w:val="00D83F40"/>
    <w:rsid w:val="00D846E3"/>
    <w:rsid w:val="00D84D79"/>
    <w:rsid w:val="00D84F57"/>
    <w:rsid w:val="00D851A9"/>
    <w:rsid w:val="00D85958"/>
    <w:rsid w:val="00D866E9"/>
    <w:rsid w:val="00D87988"/>
    <w:rsid w:val="00D87D92"/>
    <w:rsid w:val="00D9038A"/>
    <w:rsid w:val="00D91FC2"/>
    <w:rsid w:val="00D920E4"/>
    <w:rsid w:val="00D9329A"/>
    <w:rsid w:val="00D932F5"/>
    <w:rsid w:val="00D93357"/>
    <w:rsid w:val="00D961DB"/>
    <w:rsid w:val="00D97A2A"/>
    <w:rsid w:val="00D97CDC"/>
    <w:rsid w:val="00DA2441"/>
    <w:rsid w:val="00DA3F2F"/>
    <w:rsid w:val="00DA4D9A"/>
    <w:rsid w:val="00DA513C"/>
    <w:rsid w:val="00DA5B5E"/>
    <w:rsid w:val="00DA5CF8"/>
    <w:rsid w:val="00DA6793"/>
    <w:rsid w:val="00DA6D37"/>
    <w:rsid w:val="00DA7D57"/>
    <w:rsid w:val="00DB0A84"/>
    <w:rsid w:val="00DB20DB"/>
    <w:rsid w:val="00DB2C83"/>
    <w:rsid w:val="00DB5B63"/>
    <w:rsid w:val="00DB5C39"/>
    <w:rsid w:val="00DB66E2"/>
    <w:rsid w:val="00DB73A7"/>
    <w:rsid w:val="00DC065F"/>
    <w:rsid w:val="00DC2A63"/>
    <w:rsid w:val="00DC2D00"/>
    <w:rsid w:val="00DC3930"/>
    <w:rsid w:val="00DC5157"/>
    <w:rsid w:val="00DC67ED"/>
    <w:rsid w:val="00DC6AC8"/>
    <w:rsid w:val="00DD02D4"/>
    <w:rsid w:val="00DD1D33"/>
    <w:rsid w:val="00DD2C6A"/>
    <w:rsid w:val="00DD3321"/>
    <w:rsid w:val="00DD3D0C"/>
    <w:rsid w:val="00DD44C5"/>
    <w:rsid w:val="00DD5B2D"/>
    <w:rsid w:val="00DD5B3F"/>
    <w:rsid w:val="00DD6F77"/>
    <w:rsid w:val="00DD78CA"/>
    <w:rsid w:val="00DE070A"/>
    <w:rsid w:val="00DE2476"/>
    <w:rsid w:val="00DE2CEB"/>
    <w:rsid w:val="00DE3BAD"/>
    <w:rsid w:val="00DE4762"/>
    <w:rsid w:val="00DE4C99"/>
    <w:rsid w:val="00DE69A3"/>
    <w:rsid w:val="00DE7164"/>
    <w:rsid w:val="00DE7D0C"/>
    <w:rsid w:val="00DF2355"/>
    <w:rsid w:val="00DF3B5D"/>
    <w:rsid w:val="00DF47B0"/>
    <w:rsid w:val="00DF5D4D"/>
    <w:rsid w:val="00DF5E62"/>
    <w:rsid w:val="00DF618F"/>
    <w:rsid w:val="00DF6B96"/>
    <w:rsid w:val="00DF7585"/>
    <w:rsid w:val="00E01419"/>
    <w:rsid w:val="00E015F0"/>
    <w:rsid w:val="00E0201D"/>
    <w:rsid w:val="00E02053"/>
    <w:rsid w:val="00E027B6"/>
    <w:rsid w:val="00E03AA6"/>
    <w:rsid w:val="00E048C8"/>
    <w:rsid w:val="00E05D5C"/>
    <w:rsid w:val="00E064E6"/>
    <w:rsid w:val="00E06E43"/>
    <w:rsid w:val="00E07B57"/>
    <w:rsid w:val="00E07D11"/>
    <w:rsid w:val="00E10415"/>
    <w:rsid w:val="00E1090E"/>
    <w:rsid w:val="00E11416"/>
    <w:rsid w:val="00E13090"/>
    <w:rsid w:val="00E142B5"/>
    <w:rsid w:val="00E158B6"/>
    <w:rsid w:val="00E1594D"/>
    <w:rsid w:val="00E15E95"/>
    <w:rsid w:val="00E207A4"/>
    <w:rsid w:val="00E20A28"/>
    <w:rsid w:val="00E2166F"/>
    <w:rsid w:val="00E219D0"/>
    <w:rsid w:val="00E229BC"/>
    <w:rsid w:val="00E22CB8"/>
    <w:rsid w:val="00E27DBC"/>
    <w:rsid w:val="00E306CA"/>
    <w:rsid w:val="00E30C02"/>
    <w:rsid w:val="00E314AA"/>
    <w:rsid w:val="00E328E8"/>
    <w:rsid w:val="00E345C1"/>
    <w:rsid w:val="00E35353"/>
    <w:rsid w:val="00E35953"/>
    <w:rsid w:val="00E36A53"/>
    <w:rsid w:val="00E37746"/>
    <w:rsid w:val="00E37787"/>
    <w:rsid w:val="00E37EA8"/>
    <w:rsid w:val="00E408EA"/>
    <w:rsid w:val="00E42C20"/>
    <w:rsid w:val="00E44BD5"/>
    <w:rsid w:val="00E45C21"/>
    <w:rsid w:val="00E45FE9"/>
    <w:rsid w:val="00E47441"/>
    <w:rsid w:val="00E47602"/>
    <w:rsid w:val="00E50716"/>
    <w:rsid w:val="00E52B46"/>
    <w:rsid w:val="00E5414D"/>
    <w:rsid w:val="00E60D99"/>
    <w:rsid w:val="00E62876"/>
    <w:rsid w:val="00E62898"/>
    <w:rsid w:val="00E64490"/>
    <w:rsid w:val="00E646FE"/>
    <w:rsid w:val="00E650B0"/>
    <w:rsid w:val="00E65FD7"/>
    <w:rsid w:val="00E67E47"/>
    <w:rsid w:val="00E7149B"/>
    <w:rsid w:val="00E714EB"/>
    <w:rsid w:val="00E72818"/>
    <w:rsid w:val="00E72D9E"/>
    <w:rsid w:val="00E73579"/>
    <w:rsid w:val="00E745AA"/>
    <w:rsid w:val="00E76DAC"/>
    <w:rsid w:val="00E80273"/>
    <w:rsid w:val="00E818E7"/>
    <w:rsid w:val="00E81F3E"/>
    <w:rsid w:val="00E831D9"/>
    <w:rsid w:val="00E837F5"/>
    <w:rsid w:val="00E8448C"/>
    <w:rsid w:val="00E84BFE"/>
    <w:rsid w:val="00E85061"/>
    <w:rsid w:val="00E858A8"/>
    <w:rsid w:val="00E860BD"/>
    <w:rsid w:val="00E86104"/>
    <w:rsid w:val="00E8692F"/>
    <w:rsid w:val="00E86EF1"/>
    <w:rsid w:val="00E906E8"/>
    <w:rsid w:val="00E91D9E"/>
    <w:rsid w:val="00E9297E"/>
    <w:rsid w:val="00E92D6B"/>
    <w:rsid w:val="00E939A3"/>
    <w:rsid w:val="00E95849"/>
    <w:rsid w:val="00E95946"/>
    <w:rsid w:val="00E95FDA"/>
    <w:rsid w:val="00E95FE5"/>
    <w:rsid w:val="00E9642B"/>
    <w:rsid w:val="00EA08C2"/>
    <w:rsid w:val="00EA4342"/>
    <w:rsid w:val="00EA5482"/>
    <w:rsid w:val="00EA5740"/>
    <w:rsid w:val="00EA7B87"/>
    <w:rsid w:val="00EB0DA8"/>
    <w:rsid w:val="00EB2334"/>
    <w:rsid w:val="00EB2BFF"/>
    <w:rsid w:val="00EB4587"/>
    <w:rsid w:val="00EB4B55"/>
    <w:rsid w:val="00EB6F21"/>
    <w:rsid w:val="00EC0807"/>
    <w:rsid w:val="00EC14A1"/>
    <w:rsid w:val="00EC2F8E"/>
    <w:rsid w:val="00EC3153"/>
    <w:rsid w:val="00EC4A46"/>
    <w:rsid w:val="00EC598C"/>
    <w:rsid w:val="00EC5F87"/>
    <w:rsid w:val="00EC624C"/>
    <w:rsid w:val="00EC6648"/>
    <w:rsid w:val="00EC79A7"/>
    <w:rsid w:val="00EC7DED"/>
    <w:rsid w:val="00ED0226"/>
    <w:rsid w:val="00ED07D4"/>
    <w:rsid w:val="00ED0DE0"/>
    <w:rsid w:val="00ED1560"/>
    <w:rsid w:val="00ED226C"/>
    <w:rsid w:val="00ED2F8A"/>
    <w:rsid w:val="00ED2FFC"/>
    <w:rsid w:val="00ED337F"/>
    <w:rsid w:val="00ED33EC"/>
    <w:rsid w:val="00ED3D6C"/>
    <w:rsid w:val="00ED3E7B"/>
    <w:rsid w:val="00ED3ECD"/>
    <w:rsid w:val="00ED3F84"/>
    <w:rsid w:val="00ED40AA"/>
    <w:rsid w:val="00ED459B"/>
    <w:rsid w:val="00ED4875"/>
    <w:rsid w:val="00ED4962"/>
    <w:rsid w:val="00ED4F06"/>
    <w:rsid w:val="00ED523C"/>
    <w:rsid w:val="00ED5532"/>
    <w:rsid w:val="00ED6838"/>
    <w:rsid w:val="00ED795D"/>
    <w:rsid w:val="00EE0257"/>
    <w:rsid w:val="00EE1646"/>
    <w:rsid w:val="00EE33DF"/>
    <w:rsid w:val="00EE4806"/>
    <w:rsid w:val="00EE6473"/>
    <w:rsid w:val="00EE6FF9"/>
    <w:rsid w:val="00EE7148"/>
    <w:rsid w:val="00EE7B62"/>
    <w:rsid w:val="00EE7C22"/>
    <w:rsid w:val="00EF021D"/>
    <w:rsid w:val="00EF03EB"/>
    <w:rsid w:val="00EF07E7"/>
    <w:rsid w:val="00EF08D6"/>
    <w:rsid w:val="00EF1E70"/>
    <w:rsid w:val="00EF27AB"/>
    <w:rsid w:val="00EF5BCA"/>
    <w:rsid w:val="00EF699D"/>
    <w:rsid w:val="00F00391"/>
    <w:rsid w:val="00F018AB"/>
    <w:rsid w:val="00F028DB"/>
    <w:rsid w:val="00F03DF2"/>
    <w:rsid w:val="00F04220"/>
    <w:rsid w:val="00F0562B"/>
    <w:rsid w:val="00F05F02"/>
    <w:rsid w:val="00F064B5"/>
    <w:rsid w:val="00F06665"/>
    <w:rsid w:val="00F07B2F"/>
    <w:rsid w:val="00F07DC4"/>
    <w:rsid w:val="00F10A80"/>
    <w:rsid w:val="00F11054"/>
    <w:rsid w:val="00F133C1"/>
    <w:rsid w:val="00F16023"/>
    <w:rsid w:val="00F16D59"/>
    <w:rsid w:val="00F16E05"/>
    <w:rsid w:val="00F1707A"/>
    <w:rsid w:val="00F2004A"/>
    <w:rsid w:val="00F20601"/>
    <w:rsid w:val="00F21039"/>
    <w:rsid w:val="00F210FC"/>
    <w:rsid w:val="00F21D39"/>
    <w:rsid w:val="00F2248B"/>
    <w:rsid w:val="00F240A0"/>
    <w:rsid w:val="00F24B28"/>
    <w:rsid w:val="00F26BAF"/>
    <w:rsid w:val="00F31574"/>
    <w:rsid w:val="00F31651"/>
    <w:rsid w:val="00F31E7D"/>
    <w:rsid w:val="00F335D4"/>
    <w:rsid w:val="00F33E2D"/>
    <w:rsid w:val="00F33FB8"/>
    <w:rsid w:val="00F343A4"/>
    <w:rsid w:val="00F34BD6"/>
    <w:rsid w:val="00F35F83"/>
    <w:rsid w:val="00F4033E"/>
    <w:rsid w:val="00F40BAF"/>
    <w:rsid w:val="00F41699"/>
    <w:rsid w:val="00F416DC"/>
    <w:rsid w:val="00F416F9"/>
    <w:rsid w:val="00F424F2"/>
    <w:rsid w:val="00F44ADB"/>
    <w:rsid w:val="00F45036"/>
    <w:rsid w:val="00F45771"/>
    <w:rsid w:val="00F45D06"/>
    <w:rsid w:val="00F4678A"/>
    <w:rsid w:val="00F469E2"/>
    <w:rsid w:val="00F47443"/>
    <w:rsid w:val="00F50EC5"/>
    <w:rsid w:val="00F51487"/>
    <w:rsid w:val="00F52678"/>
    <w:rsid w:val="00F52CAB"/>
    <w:rsid w:val="00F52D5C"/>
    <w:rsid w:val="00F52DBC"/>
    <w:rsid w:val="00F53BD9"/>
    <w:rsid w:val="00F5410B"/>
    <w:rsid w:val="00F542A5"/>
    <w:rsid w:val="00F5760A"/>
    <w:rsid w:val="00F601F7"/>
    <w:rsid w:val="00F603CD"/>
    <w:rsid w:val="00F61632"/>
    <w:rsid w:val="00F62895"/>
    <w:rsid w:val="00F62E96"/>
    <w:rsid w:val="00F638CE"/>
    <w:rsid w:val="00F63901"/>
    <w:rsid w:val="00F6650F"/>
    <w:rsid w:val="00F67EA2"/>
    <w:rsid w:val="00F7104C"/>
    <w:rsid w:val="00F72F7E"/>
    <w:rsid w:val="00F73159"/>
    <w:rsid w:val="00F735F7"/>
    <w:rsid w:val="00F751B8"/>
    <w:rsid w:val="00F8188C"/>
    <w:rsid w:val="00F81A2B"/>
    <w:rsid w:val="00F82BF9"/>
    <w:rsid w:val="00F83ED8"/>
    <w:rsid w:val="00F84F93"/>
    <w:rsid w:val="00F85A98"/>
    <w:rsid w:val="00F85AD9"/>
    <w:rsid w:val="00F85F27"/>
    <w:rsid w:val="00F85F7C"/>
    <w:rsid w:val="00F863BA"/>
    <w:rsid w:val="00F87EEA"/>
    <w:rsid w:val="00F904FB"/>
    <w:rsid w:val="00F90857"/>
    <w:rsid w:val="00F90F1F"/>
    <w:rsid w:val="00F927CF"/>
    <w:rsid w:val="00F92986"/>
    <w:rsid w:val="00F929C2"/>
    <w:rsid w:val="00F94869"/>
    <w:rsid w:val="00F948C3"/>
    <w:rsid w:val="00F95C4A"/>
    <w:rsid w:val="00F95CDF"/>
    <w:rsid w:val="00F970D2"/>
    <w:rsid w:val="00F972B6"/>
    <w:rsid w:val="00FA0635"/>
    <w:rsid w:val="00FA1235"/>
    <w:rsid w:val="00FA1398"/>
    <w:rsid w:val="00FA1788"/>
    <w:rsid w:val="00FA230E"/>
    <w:rsid w:val="00FA36EE"/>
    <w:rsid w:val="00FA3A62"/>
    <w:rsid w:val="00FA3C26"/>
    <w:rsid w:val="00FA4823"/>
    <w:rsid w:val="00FA6BB1"/>
    <w:rsid w:val="00FA6ECF"/>
    <w:rsid w:val="00FA716E"/>
    <w:rsid w:val="00FA766F"/>
    <w:rsid w:val="00FA7814"/>
    <w:rsid w:val="00FB22EE"/>
    <w:rsid w:val="00FB41AF"/>
    <w:rsid w:val="00FB43F5"/>
    <w:rsid w:val="00FB4BE9"/>
    <w:rsid w:val="00FB5584"/>
    <w:rsid w:val="00FB5650"/>
    <w:rsid w:val="00FB5EBD"/>
    <w:rsid w:val="00FC0A14"/>
    <w:rsid w:val="00FC153B"/>
    <w:rsid w:val="00FC2E4B"/>
    <w:rsid w:val="00FC33ED"/>
    <w:rsid w:val="00FC3996"/>
    <w:rsid w:val="00FC547E"/>
    <w:rsid w:val="00FC5520"/>
    <w:rsid w:val="00FC58C6"/>
    <w:rsid w:val="00FC79A2"/>
    <w:rsid w:val="00FD05CA"/>
    <w:rsid w:val="00FD0CCE"/>
    <w:rsid w:val="00FD13C0"/>
    <w:rsid w:val="00FD1924"/>
    <w:rsid w:val="00FD2546"/>
    <w:rsid w:val="00FD3899"/>
    <w:rsid w:val="00FD4193"/>
    <w:rsid w:val="00FD46D3"/>
    <w:rsid w:val="00FD5278"/>
    <w:rsid w:val="00FD6A56"/>
    <w:rsid w:val="00FD7002"/>
    <w:rsid w:val="00FD709A"/>
    <w:rsid w:val="00FE003C"/>
    <w:rsid w:val="00FE0BB9"/>
    <w:rsid w:val="00FE0E03"/>
    <w:rsid w:val="00FE1B5A"/>
    <w:rsid w:val="00FE27B5"/>
    <w:rsid w:val="00FE40F8"/>
    <w:rsid w:val="00FE41D9"/>
    <w:rsid w:val="00FE5E55"/>
    <w:rsid w:val="00FE62EE"/>
    <w:rsid w:val="00FE6EC0"/>
    <w:rsid w:val="00FE7027"/>
    <w:rsid w:val="00FF0272"/>
    <w:rsid w:val="00FF10B7"/>
    <w:rsid w:val="00FF28A7"/>
    <w:rsid w:val="00FF364B"/>
    <w:rsid w:val="00FF39B1"/>
    <w:rsid w:val="00FF48C1"/>
    <w:rsid w:val="00FF59D8"/>
    <w:rsid w:val="00FF5FE8"/>
    <w:rsid w:val="00FF6611"/>
    <w:rsid w:val="00FF670B"/>
    <w:rsid w:val="00FF738F"/>
    <w:rsid w:val="00FF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594C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7849B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7849BE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7849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7849B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7849BE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7849B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No Spacing"/>
    <w:uiPriority w:val="1"/>
    <w:qFormat/>
    <w:rsid w:val="0078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C5B1F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752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2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94C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B427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27BB"/>
    <w:pPr>
      <w:widowControl w:val="0"/>
      <w:shd w:val="clear" w:color="auto" w:fill="FFFFFF"/>
      <w:spacing w:line="283" w:lineRule="exact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594C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7849B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7849BE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7849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7849B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7849BE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7849B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No Spacing"/>
    <w:uiPriority w:val="1"/>
    <w:qFormat/>
    <w:rsid w:val="0078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C5B1F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752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2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94C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B427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27BB"/>
    <w:pPr>
      <w:widowControl w:val="0"/>
      <w:shd w:val="clear" w:color="auto" w:fill="FFFFFF"/>
      <w:spacing w:line="283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075AE-C866-4D6B-A2C6-4575CE34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42</cp:revision>
  <cp:lastPrinted>2025-10-20T01:43:00Z</cp:lastPrinted>
  <dcterms:created xsi:type="dcterms:W3CDTF">2022-05-12T06:02:00Z</dcterms:created>
  <dcterms:modified xsi:type="dcterms:W3CDTF">2025-10-20T01:43:00Z</dcterms:modified>
</cp:coreProperties>
</file>